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E1B01" w14:textId="5C44F809" w:rsidR="00377C20" w:rsidRPr="00F31B02" w:rsidRDefault="00377C20" w:rsidP="00377C20">
      <w:pPr>
        <w:snapToGrid w:val="0"/>
        <w:jc w:val="right"/>
        <w:rPr>
          <w:rFonts w:ascii="ＭＳ ゴシック" w:eastAsia="ＭＳ ゴシック" w:hAnsi="ＭＳ ゴシック"/>
          <w:color w:val="000000" w:themeColor="text1"/>
          <w:sz w:val="22"/>
          <w:szCs w:val="22"/>
        </w:rPr>
      </w:pPr>
      <w:r w:rsidRPr="00F31B02">
        <w:rPr>
          <w:rFonts w:ascii="ＭＳ ゴシック" w:eastAsia="ＭＳ ゴシック" w:hAnsi="ＭＳ ゴシック" w:hint="eastAsia"/>
          <w:color w:val="000000" w:themeColor="text1"/>
          <w:sz w:val="22"/>
          <w:szCs w:val="22"/>
        </w:rPr>
        <w:t>（参考３）</w:t>
      </w:r>
    </w:p>
    <w:p w14:paraId="7BCE44C0" w14:textId="065F9D61" w:rsidR="00377C20" w:rsidRPr="00F31B02" w:rsidRDefault="00377C20" w:rsidP="00377C20">
      <w:pPr>
        <w:snapToGrid w:val="0"/>
        <w:jc w:val="right"/>
        <w:rPr>
          <w:rFonts w:ascii="ＭＳ ゴシック" w:eastAsia="ＭＳ ゴシック" w:hAnsi="ＭＳ ゴシック"/>
          <w:color w:val="000000" w:themeColor="text1"/>
          <w:szCs w:val="22"/>
        </w:rPr>
      </w:pPr>
      <w:r w:rsidRPr="00795A83">
        <w:rPr>
          <w:rFonts w:ascii="ＭＳ ゴシック" w:eastAsia="ＭＳ ゴシック" w:hAnsi="ＭＳ ゴシック" w:hint="eastAsia"/>
          <w:color w:val="000000" w:themeColor="text1"/>
          <w:szCs w:val="22"/>
        </w:rPr>
        <w:t>令和</w:t>
      </w:r>
      <w:r w:rsidR="00795A83" w:rsidRPr="00795A83">
        <w:rPr>
          <w:rFonts w:ascii="ＭＳ ゴシック" w:eastAsia="ＭＳ ゴシック" w:hAnsi="ＭＳ ゴシック" w:hint="eastAsia"/>
          <w:color w:val="000000" w:themeColor="text1"/>
          <w:szCs w:val="22"/>
        </w:rPr>
        <w:t>４</w:t>
      </w:r>
      <w:r w:rsidRPr="00795A83">
        <w:rPr>
          <w:rFonts w:ascii="ＭＳ ゴシック" w:eastAsia="ＭＳ ゴシック" w:hAnsi="ＭＳ ゴシック" w:hint="eastAsia"/>
          <w:color w:val="000000" w:themeColor="text1"/>
          <w:szCs w:val="22"/>
        </w:rPr>
        <w:t>年</w:t>
      </w:r>
      <w:r w:rsidR="00CA4E37" w:rsidRPr="00795A83">
        <w:rPr>
          <w:rFonts w:ascii="ＭＳ ゴシック" w:eastAsia="ＭＳ ゴシック" w:hAnsi="ＭＳ ゴシック" w:hint="eastAsia"/>
          <w:color w:val="000000" w:themeColor="text1"/>
          <w:szCs w:val="22"/>
        </w:rPr>
        <w:t>５</w:t>
      </w:r>
      <w:r w:rsidRPr="00795A83">
        <w:rPr>
          <w:rFonts w:ascii="ＭＳ ゴシック" w:eastAsia="ＭＳ ゴシック" w:hAnsi="ＭＳ ゴシック" w:hint="eastAsia"/>
          <w:color w:val="000000" w:themeColor="text1"/>
          <w:szCs w:val="22"/>
        </w:rPr>
        <w:t>月現在</w:t>
      </w:r>
    </w:p>
    <w:p w14:paraId="333071C9" w14:textId="77777777" w:rsidR="00377C20" w:rsidRPr="00F31B02" w:rsidRDefault="00377C20" w:rsidP="00377C20">
      <w:pPr>
        <w:snapToGrid w:val="0"/>
        <w:jc w:val="center"/>
        <w:rPr>
          <w:rFonts w:ascii="ＭＳ ゴシック" w:eastAsia="ＭＳ ゴシック" w:hAnsi="ＭＳ ゴシック"/>
          <w:color w:val="000000" w:themeColor="text1"/>
          <w:szCs w:val="22"/>
        </w:rPr>
      </w:pPr>
      <w:r w:rsidRPr="00F31B02">
        <w:rPr>
          <w:rFonts w:ascii="ＭＳ ゴシック" w:eastAsia="ＭＳ ゴシック" w:hAnsi="ＭＳ ゴシック" w:hint="eastAsia"/>
          <w:color w:val="000000" w:themeColor="text1"/>
          <w:szCs w:val="22"/>
        </w:rPr>
        <w:t>災害救助法に基づく住宅の応急修理に関するＱ＆Ａ</w:t>
      </w:r>
    </w:p>
    <w:p w14:paraId="648A058F" w14:textId="52AE2C27" w:rsidR="00377C20" w:rsidRDefault="00377C20" w:rsidP="00377C20">
      <w:pPr>
        <w:snapToGrid w:val="0"/>
        <w:jc w:val="center"/>
        <w:rPr>
          <w:rFonts w:ascii="ＭＳ ゴシック" w:eastAsia="ＭＳ ゴシック" w:hAnsi="ＭＳ ゴシック"/>
          <w:color w:val="000000" w:themeColor="text1"/>
          <w:szCs w:val="22"/>
        </w:rPr>
      </w:pPr>
      <w:r w:rsidRPr="00F31B02">
        <w:rPr>
          <w:rFonts w:ascii="ＭＳ ゴシック" w:eastAsia="ＭＳ ゴシック" w:hAnsi="ＭＳ ゴシック" w:hint="eastAsia"/>
          <w:color w:val="000000" w:themeColor="text1"/>
          <w:szCs w:val="22"/>
        </w:rPr>
        <w:t>（市町村職員・被災者向け）</w:t>
      </w:r>
    </w:p>
    <w:p w14:paraId="7EE0B186" w14:textId="77777777" w:rsidR="00795A83" w:rsidRPr="00F31B02" w:rsidRDefault="00795A83" w:rsidP="00377C20">
      <w:pPr>
        <w:snapToGrid w:val="0"/>
        <w:jc w:val="center"/>
        <w:rPr>
          <w:rFonts w:ascii="ＭＳ ゴシック" w:eastAsia="ＭＳ ゴシック" w:hAnsi="ＭＳ ゴシック"/>
          <w:color w:val="000000" w:themeColor="text1"/>
          <w:szCs w:val="22"/>
        </w:rPr>
      </w:pPr>
    </w:p>
    <w:tbl>
      <w:tblPr>
        <w:tblStyle w:val="ac"/>
        <w:tblW w:w="9634" w:type="dxa"/>
        <w:tblLook w:val="04A0" w:firstRow="1" w:lastRow="0" w:firstColumn="1" w:lastColumn="0" w:noHBand="0" w:noVBand="1"/>
      </w:tblPr>
      <w:tblGrid>
        <w:gridCol w:w="636"/>
        <w:gridCol w:w="2675"/>
        <w:gridCol w:w="6323"/>
      </w:tblGrid>
      <w:tr w:rsidR="00795A83" w:rsidRPr="00A10CEB" w14:paraId="12E66F0C" w14:textId="77777777" w:rsidTr="00795A83">
        <w:tc>
          <w:tcPr>
            <w:tcW w:w="3311" w:type="dxa"/>
            <w:gridSpan w:val="2"/>
          </w:tcPr>
          <w:p w14:paraId="3B428E06" w14:textId="77777777" w:rsidR="00795A83" w:rsidRPr="00A10CEB" w:rsidRDefault="00795A83" w:rsidP="00795A83">
            <w:pPr>
              <w:snapToGrid w:val="0"/>
              <w:jc w:val="center"/>
              <w:rPr>
                <w:rFonts w:asciiTheme="minorEastAsia" w:eastAsiaTheme="minorEastAsia" w:hAnsiTheme="minorEastAsia"/>
                <w:sz w:val="21"/>
                <w:szCs w:val="21"/>
              </w:rPr>
            </w:pPr>
            <w:r w:rsidRPr="00A10CEB">
              <w:rPr>
                <w:rFonts w:asciiTheme="minorEastAsia" w:eastAsiaTheme="minorEastAsia" w:hAnsiTheme="minorEastAsia" w:hint="eastAsia"/>
                <w:sz w:val="21"/>
                <w:szCs w:val="21"/>
              </w:rPr>
              <w:t>質　　問</w:t>
            </w:r>
          </w:p>
        </w:tc>
        <w:tc>
          <w:tcPr>
            <w:tcW w:w="6323" w:type="dxa"/>
          </w:tcPr>
          <w:p w14:paraId="034F43BE" w14:textId="77777777" w:rsidR="00795A83" w:rsidRPr="00A10CEB" w:rsidRDefault="00795A83" w:rsidP="00795A83">
            <w:pPr>
              <w:snapToGrid w:val="0"/>
              <w:ind w:firstLineChars="100" w:firstLine="212"/>
              <w:jc w:val="center"/>
              <w:rPr>
                <w:rFonts w:asciiTheme="minorEastAsia" w:eastAsiaTheme="minorEastAsia" w:hAnsiTheme="minorEastAsia"/>
                <w:b/>
                <w:sz w:val="21"/>
                <w:szCs w:val="21"/>
              </w:rPr>
            </w:pPr>
            <w:r w:rsidRPr="00A10CEB">
              <w:rPr>
                <w:rFonts w:asciiTheme="minorEastAsia" w:eastAsiaTheme="minorEastAsia" w:hAnsiTheme="minorEastAsia" w:hint="eastAsia"/>
                <w:b/>
                <w:sz w:val="21"/>
                <w:szCs w:val="21"/>
              </w:rPr>
              <w:t>回　　答</w:t>
            </w:r>
          </w:p>
        </w:tc>
      </w:tr>
      <w:tr w:rsidR="00795A83" w:rsidRPr="00A10CEB" w14:paraId="2A597AE6" w14:textId="77777777" w:rsidTr="00795A83">
        <w:tc>
          <w:tcPr>
            <w:tcW w:w="636" w:type="dxa"/>
          </w:tcPr>
          <w:p w14:paraId="2D3EDA7B" w14:textId="77777777" w:rsidR="00795A83" w:rsidRPr="00A10CEB" w:rsidRDefault="00795A83" w:rsidP="00795A83">
            <w:pPr>
              <w:snapToGrid w:val="0"/>
              <w:rPr>
                <w:rFonts w:asciiTheme="minorEastAsia" w:eastAsiaTheme="minorEastAsia" w:hAnsiTheme="minorEastAsia"/>
                <w:sz w:val="21"/>
                <w:szCs w:val="21"/>
              </w:rPr>
            </w:pPr>
            <w:r w:rsidRPr="00A10CEB">
              <w:rPr>
                <w:rFonts w:asciiTheme="minorEastAsia" w:eastAsiaTheme="minorEastAsia" w:hAnsiTheme="minorEastAsia" w:hint="eastAsia"/>
                <w:sz w:val="21"/>
                <w:szCs w:val="21"/>
              </w:rPr>
              <w:t>１</w:t>
            </w:r>
          </w:p>
        </w:tc>
        <w:tc>
          <w:tcPr>
            <w:tcW w:w="2675" w:type="dxa"/>
          </w:tcPr>
          <w:p w14:paraId="5F507739" w14:textId="77777777" w:rsidR="00795A83" w:rsidRPr="00A10CEB" w:rsidRDefault="00795A83" w:rsidP="00795A83">
            <w:pPr>
              <w:snapToGrid w:val="0"/>
              <w:rPr>
                <w:rFonts w:asciiTheme="minorEastAsia" w:eastAsiaTheme="minorEastAsia" w:hAnsiTheme="minorEastAsia"/>
                <w:sz w:val="21"/>
                <w:szCs w:val="21"/>
              </w:rPr>
            </w:pPr>
            <w:r w:rsidRPr="00A10CEB">
              <w:rPr>
                <w:rFonts w:asciiTheme="minorEastAsia" w:eastAsiaTheme="minorEastAsia" w:hAnsiTheme="minorEastAsia" w:hint="eastAsia"/>
                <w:sz w:val="21"/>
                <w:szCs w:val="21"/>
              </w:rPr>
              <w:t>住宅の応急修理とはどのような制度なのか。</w:t>
            </w:r>
          </w:p>
        </w:tc>
        <w:tc>
          <w:tcPr>
            <w:tcW w:w="6323" w:type="dxa"/>
          </w:tcPr>
          <w:p w14:paraId="2CFABE0B" w14:textId="77777777" w:rsidR="00795A83" w:rsidRPr="00A10CEB" w:rsidRDefault="00795A83" w:rsidP="00795A83">
            <w:pPr>
              <w:snapToGrid w:val="0"/>
              <w:ind w:firstLineChars="100" w:firstLine="212"/>
              <w:rPr>
                <w:rFonts w:asciiTheme="minorEastAsia" w:eastAsiaTheme="minorEastAsia" w:hAnsiTheme="minorEastAsia"/>
                <w:b/>
                <w:sz w:val="21"/>
                <w:szCs w:val="21"/>
              </w:rPr>
            </w:pPr>
            <w:r w:rsidRPr="00A10CEB">
              <w:rPr>
                <w:rFonts w:asciiTheme="minorEastAsia" w:eastAsiaTheme="minorEastAsia" w:hAnsiTheme="minorEastAsia" w:hint="eastAsia"/>
                <w:b/>
                <w:sz w:val="21"/>
                <w:szCs w:val="21"/>
              </w:rPr>
              <w:t>災害のため住宅が半壊若しくは一部損壊（準半壊）を受け、自らの資力では応急修理をすることができない世帯又は大規模半壊の被害認定を受けた世帯に対し、被災した住宅の屋根や台所・トイレなど</w:t>
            </w:r>
            <w:r w:rsidRPr="007A0782">
              <w:rPr>
                <w:rFonts w:asciiTheme="minorEastAsia" w:eastAsiaTheme="minorEastAsia" w:hAnsiTheme="minorEastAsia" w:hint="eastAsia"/>
                <w:b/>
                <w:sz w:val="21"/>
                <w:szCs w:val="21"/>
                <w:u w:val="single"/>
              </w:rPr>
              <w:t>日常生活に必要不可欠な最小限度の部分の応急的な修理</w:t>
            </w:r>
            <w:r w:rsidRPr="00A10CEB">
              <w:rPr>
                <w:rFonts w:asciiTheme="minorEastAsia" w:eastAsiaTheme="minorEastAsia" w:hAnsiTheme="minorEastAsia" w:hint="eastAsia"/>
                <w:b/>
                <w:sz w:val="21"/>
                <w:szCs w:val="21"/>
              </w:rPr>
              <w:t>について、市町村が業者に依頼し、修理費用を市町村が直接業者に支払う制度です。</w:t>
            </w:r>
          </w:p>
        </w:tc>
      </w:tr>
      <w:tr w:rsidR="00795A83" w:rsidRPr="00A10CEB" w14:paraId="53A7DBC8" w14:textId="77777777" w:rsidTr="00795A83">
        <w:tc>
          <w:tcPr>
            <w:tcW w:w="636" w:type="dxa"/>
          </w:tcPr>
          <w:p w14:paraId="45CC874C" w14:textId="77777777" w:rsidR="00795A83" w:rsidRPr="00A10CEB" w:rsidRDefault="00795A83" w:rsidP="00795A83">
            <w:pPr>
              <w:snapToGrid w:val="0"/>
              <w:rPr>
                <w:rFonts w:asciiTheme="minorEastAsia" w:eastAsiaTheme="minorEastAsia" w:hAnsiTheme="minorEastAsia"/>
                <w:sz w:val="21"/>
                <w:szCs w:val="21"/>
              </w:rPr>
            </w:pPr>
            <w:r w:rsidRPr="00A10CEB">
              <w:rPr>
                <w:rFonts w:asciiTheme="minorEastAsia" w:eastAsiaTheme="minorEastAsia" w:hAnsiTheme="minorEastAsia" w:hint="eastAsia"/>
                <w:sz w:val="21"/>
                <w:szCs w:val="21"/>
              </w:rPr>
              <w:t>２</w:t>
            </w:r>
          </w:p>
        </w:tc>
        <w:tc>
          <w:tcPr>
            <w:tcW w:w="2675" w:type="dxa"/>
          </w:tcPr>
          <w:p w14:paraId="526F3BDC" w14:textId="77777777" w:rsidR="00795A83" w:rsidRPr="00A10CEB" w:rsidRDefault="00795A83" w:rsidP="00795A83">
            <w:pPr>
              <w:snapToGrid w:val="0"/>
              <w:rPr>
                <w:rFonts w:asciiTheme="minorEastAsia" w:eastAsiaTheme="minorEastAsia" w:hAnsiTheme="minorEastAsia"/>
                <w:sz w:val="21"/>
                <w:szCs w:val="21"/>
              </w:rPr>
            </w:pPr>
            <w:r w:rsidRPr="00A10CEB">
              <w:rPr>
                <w:rFonts w:asciiTheme="minorEastAsia" w:eastAsiaTheme="minorEastAsia" w:hAnsiTheme="minorEastAsia" w:hint="eastAsia"/>
                <w:sz w:val="21"/>
                <w:szCs w:val="21"/>
              </w:rPr>
              <w:t>住宅の応急修理費用を貰って自分で業者に発注することは可能か。</w:t>
            </w:r>
          </w:p>
        </w:tc>
        <w:tc>
          <w:tcPr>
            <w:tcW w:w="6323" w:type="dxa"/>
          </w:tcPr>
          <w:p w14:paraId="10584B2E" w14:textId="77777777" w:rsidR="00795A83" w:rsidRPr="00A10CEB" w:rsidRDefault="00795A83" w:rsidP="00795A83">
            <w:pPr>
              <w:snapToGrid w:val="0"/>
              <w:ind w:firstLineChars="100" w:firstLine="212"/>
              <w:rPr>
                <w:rFonts w:asciiTheme="minorEastAsia" w:eastAsiaTheme="minorEastAsia" w:hAnsiTheme="minorEastAsia"/>
                <w:b/>
                <w:sz w:val="21"/>
                <w:szCs w:val="21"/>
              </w:rPr>
            </w:pPr>
            <w:r w:rsidRPr="00A10CEB">
              <w:rPr>
                <w:rFonts w:asciiTheme="minorEastAsia" w:eastAsiaTheme="minorEastAsia" w:hAnsiTheme="minorEastAsia" w:hint="eastAsia"/>
                <w:b/>
                <w:sz w:val="21"/>
                <w:szCs w:val="21"/>
              </w:rPr>
              <w:t>修理に要した経費は自治体が直接、修理業者に支払います。</w:t>
            </w:r>
          </w:p>
          <w:p w14:paraId="2648D88A" w14:textId="77777777" w:rsidR="00795A83" w:rsidRPr="00A10CEB" w:rsidRDefault="00795A83" w:rsidP="00795A83">
            <w:pPr>
              <w:snapToGrid w:val="0"/>
              <w:ind w:firstLineChars="100" w:firstLine="212"/>
              <w:rPr>
                <w:rFonts w:asciiTheme="minorEastAsia" w:eastAsiaTheme="minorEastAsia" w:hAnsiTheme="minorEastAsia"/>
                <w:b/>
                <w:sz w:val="21"/>
                <w:szCs w:val="21"/>
              </w:rPr>
            </w:pPr>
            <w:r w:rsidRPr="00A10CEB">
              <w:rPr>
                <w:rFonts w:asciiTheme="minorEastAsia" w:eastAsiaTheme="minorEastAsia" w:hAnsiTheme="minorEastAsia" w:hint="eastAsia"/>
                <w:b/>
                <w:sz w:val="21"/>
                <w:szCs w:val="21"/>
              </w:rPr>
              <w:t>ただし、内閣府告示（一般基準）の金額を超える修理を行う場合には超過した分の修理額について、自己負担で支払っていただく必要があります。</w:t>
            </w:r>
          </w:p>
        </w:tc>
      </w:tr>
      <w:tr w:rsidR="00795A83" w:rsidRPr="00A10CEB" w14:paraId="4B2C8EB7" w14:textId="77777777" w:rsidTr="00795A83">
        <w:tc>
          <w:tcPr>
            <w:tcW w:w="636" w:type="dxa"/>
          </w:tcPr>
          <w:p w14:paraId="69A76397" w14:textId="77777777" w:rsidR="00795A83" w:rsidRPr="00A10CEB" w:rsidRDefault="00795A83" w:rsidP="00795A83">
            <w:pPr>
              <w:snapToGrid w:val="0"/>
              <w:rPr>
                <w:rFonts w:asciiTheme="minorEastAsia" w:eastAsiaTheme="minorEastAsia" w:hAnsiTheme="minorEastAsia"/>
                <w:sz w:val="21"/>
                <w:szCs w:val="21"/>
              </w:rPr>
            </w:pPr>
            <w:r w:rsidRPr="00A10CEB">
              <w:rPr>
                <w:rFonts w:asciiTheme="minorEastAsia" w:eastAsiaTheme="minorEastAsia" w:hAnsiTheme="minorEastAsia" w:hint="eastAsia"/>
                <w:sz w:val="21"/>
                <w:szCs w:val="21"/>
              </w:rPr>
              <w:t>３</w:t>
            </w:r>
          </w:p>
        </w:tc>
        <w:tc>
          <w:tcPr>
            <w:tcW w:w="2675" w:type="dxa"/>
          </w:tcPr>
          <w:p w14:paraId="55A49330" w14:textId="77777777" w:rsidR="00795A83" w:rsidRPr="00A10CEB" w:rsidRDefault="00795A83" w:rsidP="00795A83">
            <w:pPr>
              <w:snapToGrid w:val="0"/>
              <w:rPr>
                <w:rFonts w:asciiTheme="minorEastAsia" w:eastAsiaTheme="minorEastAsia" w:hAnsiTheme="minorEastAsia"/>
                <w:sz w:val="21"/>
                <w:szCs w:val="21"/>
              </w:rPr>
            </w:pPr>
            <w:r w:rsidRPr="00A10CEB">
              <w:rPr>
                <w:rFonts w:asciiTheme="minorEastAsia" w:eastAsiaTheme="minorEastAsia" w:hAnsiTheme="minorEastAsia" w:hint="eastAsia"/>
                <w:sz w:val="21"/>
                <w:szCs w:val="21"/>
              </w:rPr>
              <w:t>住宅の応急修理の範囲はどこまでか。</w:t>
            </w:r>
          </w:p>
        </w:tc>
        <w:tc>
          <w:tcPr>
            <w:tcW w:w="6323" w:type="dxa"/>
          </w:tcPr>
          <w:p w14:paraId="25AF7187" w14:textId="77777777" w:rsidR="00795A83" w:rsidRPr="00A10CEB" w:rsidRDefault="00795A83" w:rsidP="00795A83">
            <w:pPr>
              <w:snapToGrid w:val="0"/>
              <w:ind w:firstLineChars="100" w:firstLine="212"/>
              <w:rPr>
                <w:rFonts w:asciiTheme="minorEastAsia" w:eastAsiaTheme="minorEastAsia" w:hAnsiTheme="minorEastAsia"/>
                <w:b/>
                <w:sz w:val="21"/>
                <w:szCs w:val="21"/>
              </w:rPr>
            </w:pPr>
            <w:r w:rsidRPr="00A10CEB">
              <w:rPr>
                <w:rFonts w:asciiTheme="minorEastAsia" w:eastAsiaTheme="minorEastAsia" w:hAnsiTheme="minorEastAsia" w:hint="eastAsia"/>
                <w:b/>
                <w:sz w:val="21"/>
                <w:szCs w:val="21"/>
              </w:rPr>
              <w:t>住宅の応急修理の対象は、屋根等の基本部分、ドア等の開口部、上下水道等の配管・配線、トイレ等の衛生設備の日常生活に必要な部分です。</w:t>
            </w:r>
          </w:p>
          <w:p w14:paraId="56A320C2" w14:textId="77777777" w:rsidR="00795A83" w:rsidRPr="00A10CEB" w:rsidRDefault="00795A83" w:rsidP="00795A83">
            <w:pPr>
              <w:snapToGrid w:val="0"/>
              <w:ind w:firstLineChars="100" w:firstLine="212"/>
              <w:rPr>
                <w:rFonts w:asciiTheme="minorEastAsia" w:eastAsiaTheme="minorEastAsia" w:hAnsiTheme="minorEastAsia"/>
                <w:b/>
                <w:sz w:val="21"/>
                <w:szCs w:val="21"/>
              </w:rPr>
            </w:pPr>
            <w:r w:rsidRPr="00A10CEB">
              <w:rPr>
                <w:rFonts w:asciiTheme="minorEastAsia" w:eastAsiaTheme="minorEastAsia" w:hAnsiTheme="minorEastAsia" w:hint="eastAsia"/>
                <w:b/>
                <w:sz w:val="21"/>
                <w:szCs w:val="21"/>
              </w:rPr>
              <w:t>なお、災害の難を逃れ、単に古くなった壁紙や畳の交換は対象外です。</w:t>
            </w:r>
          </w:p>
        </w:tc>
      </w:tr>
      <w:tr w:rsidR="00795A83" w:rsidRPr="00A10CEB" w14:paraId="297BB513" w14:textId="77777777" w:rsidTr="00795A83">
        <w:tc>
          <w:tcPr>
            <w:tcW w:w="636" w:type="dxa"/>
          </w:tcPr>
          <w:p w14:paraId="076BCCF7" w14:textId="77777777" w:rsidR="00795A83" w:rsidRPr="00A10CEB" w:rsidRDefault="00795A83" w:rsidP="00795A83">
            <w:pPr>
              <w:snapToGrid w:val="0"/>
              <w:rPr>
                <w:rFonts w:asciiTheme="minorEastAsia" w:eastAsiaTheme="minorEastAsia" w:hAnsiTheme="minorEastAsia"/>
                <w:sz w:val="21"/>
                <w:szCs w:val="21"/>
              </w:rPr>
            </w:pPr>
            <w:r w:rsidRPr="00A10CEB">
              <w:rPr>
                <w:rFonts w:asciiTheme="minorEastAsia" w:eastAsiaTheme="minorEastAsia" w:hAnsiTheme="minorEastAsia" w:hint="eastAsia"/>
                <w:sz w:val="21"/>
                <w:szCs w:val="21"/>
              </w:rPr>
              <w:t>４</w:t>
            </w:r>
          </w:p>
        </w:tc>
        <w:tc>
          <w:tcPr>
            <w:tcW w:w="2675" w:type="dxa"/>
          </w:tcPr>
          <w:p w14:paraId="4DA2C1F9" w14:textId="77777777" w:rsidR="00795A83" w:rsidRPr="00A10CEB" w:rsidRDefault="00795A83" w:rsidP="00795A83">
            <w:pPr>
              <w:snapToGrid w:val="0"/>
              <w:rPr>
                <w:rFonts w:asciiTheme="minorEastAsia" w:eastAsiaTheme="minorEastAsia" w:hAnsiTheme="minorEastAsia"/>
                <w:sz w:val="21"/>
                <w:szCs w:val="21"/>
              </w:rPr>
            </w:pPr>
            <w:r w:rsidRPr="00A10CEB">
              <w:rPr>
                <w:rFonts w:asciiTheme="minorEastAsia" w:eastAsiaTheme="minorEastAsia" w:hAnsiTheme="minorEastAsia" w:hint="eastAsia"/>
                <w:sz w:val="21"/>
                <w:szCs w:val="21"/>
              </w:rPr>
              <w:t>応急仮設住宅に入居した場合、住宅の応急修理はできるのか。</w:t>
            </w:r>
          </w:p>
        </w:tc>
        <w:tc>
          <w:tcPr>
            <w:tcW w:w="6323" w:type="dxa"/>
          </w:tcPr>
          <w:p w14:paraId="77F847AB" w14:textId="77777777" w:rsidR="00795A83" w:rsidRPr="00322966" w:rsidRDefault="00795A83" w:rsidP="00795A83">
            <w:pPr>
              <w:snapToGrid w:val="0"/>
              <w:ind w:firstLineChars="100" w:firstLine="212"/>
              <w:rPr>
                <w:rFonts w:asciiTheme="minorEastAsia" w:eastAsiaTheme="minorEastAsia" w:hAnsiTheme="minorEastAsia"/>
                <w:b/>
                <w:sz w:val="21"/>
                <w:szCs w:val="21"/>
              </w:rPr>
            </w:pPr>
            <w:r w:rsidRPr="00322966">
              <w:rPr>
                <w:rFonts w:asciiTheme="minorEastAsia" w:eastAsiaTheme="minorEastAsia" w:hAnsiTheme="minorEastAsia" w:hint="eastAsia"/>
                <w:b/>
                <w:sz w:val="21"/>
                <w:szCs w:val="21"/>
              </w:rPr>
              <w:t>住宅の応急修理は、何とか自宅で日常生活を継続できるようにするための制度です。</w:t>
            </w:r>
          </w:p>
          <w:p w14:paraId="707E505F" w14:textId="77777777" w:rsidR="00795A83" w:rsidRDefault="00795A83" w:rsidP="00795A83">
            <w:pPr>
              <w:snapToGrid w:val="0"/>
              <w:ind w:firstLineChars="100" w:firstLine="212"/>
              <w:rPr>
                <w:rFonts w:asciiTheme="minorEastAsia" w:eastAsiaTheme="minorEastAsia" w:hAnsiTheme="minorEastAsia"/>
                <w:b/>
                <w:sz w:val="21"/>
                <w:szCs w:val="21"/>
              </w:rPr>
            </w:pPr>
            <w:r w:rsidRPr="00322966">
              <w:rPr>
                <w:rFonts w:asciiTheme="minorEastAsia" w:eastAsiaTheme="minorEastAsia" w:hAnsiTheme="minorEastAsia" w:hint="eastAsia"/>
                <w:b/>
                <w:sz w:val="21"/>
                <w:szCs w:val="21"/>
              </w:rPr>
              <w:t>このため、修理期間が１か月を超えると見込まれる者であって、住宅が半壊（住宅としての利用ができない場合）以上の被害を受け、他の住まいの確保が困難な方については、災害発生の日から原則６カ月間、賃貸型応急住宅の使用が可能です。</w:t>
            </w:r>
          </w:p>
          <w:p w14:paraId="0AE25FA3" w14:textId="121663D7" w:rsidR="00297448" w:rsidRPr="00A10CEB" w:rsidRDefault="00297448" w:rsidP="00795A83">
            <w:pPr>
              <w:snapToGrid w:val="0"/>
              <w:ind w:firstLineChars="100" w:firstLine="212"/>
              <w:rPr>
                <w:rFonts w:asciiTheme="minorEastAsia" w:eastAsiaTheme="minorEastAsia" w:hAnsiTheme="minorEastAsia"/>
                <w:b/>
                <w:sz w:val="21"/>
                <w:szCs w:val="21"/>
              </w:rPr>
            </w:pPr>
            <w:r w:rsidRPr="00297448">
              <w:rPr>
                <w:rFonts w:asciiTheme="minorEastAsia" w:eastAsiaTheme="minorEastAsia" w:hAnsiTheme="minorEastAsia" w:hint="eastAsia"/>
                <w:b/>
                <w:sz w:val="21"/>
                <w:szCs w:val="21"/>
              </w:rPr>
              <w:t>（応急修理期間が賃貸型応急住宅の使用期間を超える場合は、通常の賃貸型応急住宅入居者として扱い、応急修理に要した費用が自己負担となります。）</w:t>
            </w:r>
          </w:p>
        </w:tc>
      </w:tr>
      <w:tr w:rsidR="00795A83" w:rsidRPr="00A10CEB" w14:paraId="4FABD83C" w14:textId="77777777" w:rsidTr="00795A83">
        <w:tc>
          <w:tcPr>
            <w:tcW w:w="636" w:type="dxa"/>
          </w:tcPr>
          <w:p w14:paraId="09DE70F9" w14:textId="77777777" w:rsidR="00795A83" w:rsidRPr="00A10CEB" w:rsidRDefault="00795A83" w:rsidP="00795A83">
            <w:pPr>
              <w:snapToGrid w:val="0"/>
              <w:rPr>
                <w:rFonts w:asciiTheme="minorEastAsia" w:eastAsiaTheme="minorEastAsia" w:hAnsiTheme="minorEastAsia"/>
                <w:sz w:val="21"/>
                <w:szCs w:val="21"/>
              </w:rPr>
            </w:pPr>
            <w:r w:rsidRPr="00A10CEB">
              <w:rPr>
                <w:rFonts w:asciiTheme="minorEastAsia" w:eastAsiaTheme="minorEastAsia" w:hAnsiTheme="minorEastAsia" w:hint="eastAsia"/>
                <w:sz w:val="21"/>
                <w:szCs w:val="21"/>
              </w:rPr>
              <w:t>５</w:t>
            </w:r>
          </w:p>
        </w:tc>
        <w:tc>
          <w:tcPr>
            <w:tcW w:w="2675" w:type="dxa"/>
          </w:tcPr>
          <w:p w14:paraId="35A0B67B"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災害救助法に基づく住宅の応急修理と被災者生活再建支援法の支援金は併給してもよいか。</w:t>
            </w:r>
          </w:p>
        </w:tc>
        <w:tc>
          <w:tcPr>
            <w:tcW w:w="6323" w:type="dxa"/>
          </w:tcPr>
          <w:p w14:paraId="71856519" w14:textId="77777777" w:rsidR="00795A83" w:rsidRPr="00056DDF" w:rsidRDefault="00795A83" w:rsidP="00795A83">
            <w:pPr>
              <w:snapToGrid w:val="0"/>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 xml:space="preserve">　併給は可能です。</w:t>
            </w:r>
          </w:p>
          <w:p w14:paraId="258456D0" w14:textId="77777777" w:rsidR="00795A83" w:rsidRPr="00056DDF" w:rsidRDefault="00795A83" w:rsidP="00795A83">
            <w:pPr>
              <w:snapToGrid w:val="0"/>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 xml:space="preserve">　住宅の応急修理をする場合は、大規模半壊、中規模半壊など支援法の対象となる被害が生じた世帯であれば、被災者生活再建支援金も合わせて活用することができます。</w:t>
            </w:r>
          </w:p>
          <w:p w14:paraId="61031E3C" w14:textId="77777777" w:rsidR="00795A83" w:rsidRPr="00056DDF" w:rsidRDefault="00795A83" w:rsidP="00795A83">
            <w:pPr>
              <w:snapToGrid w:val="0"/>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 xml:space="preserve">　なお、被災者生活再建支援金を活用する場合は、上記２と同じく自己負担分の契約が必要となります。</w:t>
            </w:r>
          </w:p>
        </w:tc>
      </w:tr>
      <w:tr w:rsidR="00795A83" w:rsidRPr="00A10CEB" w14:paraId="15227400" w14:textId="77777777" w:rsidTr="00795A83">
        <w:tc>
          <w:tcPr>
            <w:tcW w:w="636" w:type="dxa"/>
          </w:tcPr>
          <w:p w14:paraId="0E9359FB" w14:textId="77777777" w:rsidR="00795A83" w:rsidRPr="00A10CEB" w:rsidRDefault="00795A83" w:rsidP="00795A83">
            <w:pPr>
              <w:snapToGrid w:val="0"/>
              <w:rPr>
                <w:rFonts w:asciiTheme="minorEastAsia" w:eastAsiaTheme="minorEastAsia" w:hAnsiTheme="minorEastAsia"/>
                <w:sz w:val="21"/>
                <w:szCs w:val="21"/>
              </w:rPr>
            </w:pPr>
            <w:r w:rsidRPr="00A10CEB">
              <w:rPr>
                <w:rFonts w:asciiTheme="minorEastAsia" w:eastAsiaTheme="minorEastAsia" w:hAnsiTheme="minorEastAsia" w:hint="eastAsia"/>
                <w:sz w:val="21"/>
                <w:szCs w:val="21"/>
              </w:rPr>
              <w:t>６</w:t>
            </w:r>
          </w:p>
        </w:tc>
        <w:tc>
          <w:tcPr>
            <w:tcW w:w="2675" w:type="dxa"/>
          </w:tcPr>
          <w:p w14:paraId="45EFA00A"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自宅の損壊により、やむを得ず、</w:t>
            </w:r>
            <w:r w:rsidRPr="00056DDF">
              <w:rPr>
                <w:rFonts w:asciiTheme="minorEastAsia" w:eastAsiaTheme="minorEastAsia" w:hAnsiTheme="minorEastAsia" w:hint="eastAsia"/>
                <w:color w:val="000000" w:themeColor="text1"/>
                <w:sz w:val="21"/>
                <w:szCs w:val="21"/>
              </w:rPr>
              <w:t>公営住宅、市営住宅、国家公務員宿舎等や在宅避難や親戚・知人宅への避難をしていても住宅の応急修理は可能か。</w:t>
            </w:r>
          </w:p>
        </w:tc>
        <w:tc>
          <w:tcPr>
            <w:tcW w:w="6323" w:type="dxa"/>
          </w:tcPr>
          <w:p w14:paraId="14DB7FC5"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在宅避難中や親戚などのお宅に身を寄せていても住宅の応急修理の実施は可能です。</w:t>
            </w:r>
          </w:p>
          <w:p w14:paraId="43C15DC4"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また、応急修理が完了するまで左記の住宅等に一時的に避難していた場合でも、応急修理の実施が可能です。</w:t>
            </w:r>
          </w:p>
          <w:p w14:paraId="6C3700B1"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ただし、応急修理を行った後、住家に戻っていただくことが前提となります。</w:t>
            </w:r>
          </w:p>
        </w:tc>
      </w:tr>
      <w:tr w:rsidR="00795A83" w:rsidRPr="00A10CEB" w14:paraId="1B1CA88B" w14:textId="77777777" w:rsidTr="00795A83">
        <w:tc>
          <w:tcPr>
            <w:tcW w:w="636" w:type="dxa"/>
          </w:tcPr>
          <w:p w14:paraId="65C8D47A" w14:textId="77777777" w:rsidR="00795A83" w:rsidRPr="00A10CEB" w:rsidRDefault="00795A83" w:rsidP="00795A83">
            <w:pPr>
              <w:snapToGrid w:val="0"/>
              <w:rPr>
                <w:rFonts w:asciiTheme="minorEastAsia" w:eastAsiaTheme="minorEastAsia" w:hAnsiTheme="minorEastAsia"/>
                <w:sz w:val="21"/>
                <w:szCs w:val="21"/>
              </w:rPr>
            </w:pPr>
            <w:r w:rsidRPr="00A10CEB">
              <w:rPr>
                <w:rFonts w:asciiTheme="minorEastAsia" w:eastAsiaTheme="minorEastAsia" w:hAnsiTheme="minorEastAsia" w:hint="eastAsia"/>
                <w:sz w:val="21"/>
                <w:szCs w:val="21"/>
              </w:rPr>
              <w:t>７</w:t>
            </w:r>
          </w:p>
        </w:tc>
        <w:tc>
          <w:tcPr>
            <w:tcW w:w="2675" w:type="dxa"/>
          </w:tcPr>
          <w:p w14:paraId="648C3A2A"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駐車場や倉庫も応急修理の対象としてよいか。</w:t>
            </w:r>
          </w:p>
        </w:tc>
        <w:tc>
          <w:tcPr>
            <w:tcW w:w="6323" w:type="dxa"/>
          </w:tcPr>
          <w:p w14:paraId="72A04209"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住宅の修理が対象となります。</w:t>
            </w:r>
          </w:p>
          <w:p w14:paraId="091238E0"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駐車場や倉庫は対象外です。</w:t>
            </w:r>
          </w:p>
        </w:tc>
      </w:tr>
      <w:tr w:rsidR="00795A83" w:rsidRPr="00A10CEB" w14:paraId="0E86083C" w14:textId="77777777" w:rsidTr="00795A83">
        <w:tc>
          <w:tcPr>
            <w:tcW w:w="636" w:type="dxa"/>
          </w:tcPr>
          <w:p w14:paraId="357A94B1" w14:textId="77777777" w:rsidR="00795A83" w:rsidRPr="00A10CEB" w:rsidRDefault="00795A83" w:rsidP="00795A83">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８</w:t>
            </w:r>
          </w:p>
        </w:tc>
        <w:tc>
          <w:tcPr>
            <w:tcW w:w="2675" w:type="dxa"/>
          </w:tcPr>
          <w:p w14:paraId="3AA72CFB"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家電製品は応急修理の対象となるのか。</w:t>
            </w:r>
          </w:p>
        </w:tc>
        <w:tc>
          <w:tcPr>
            <w:tcW w:w="6323" w:type="dxa"/>
          </w:tcPr>
          <w:p w14:paraId="3A757B7D"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家電製品は応急修理の対象外となります。</w:t>
            </w:r>
          </w:p>
          <w:p w14:paraId="480F503D"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エアコンの室外機も応急修理の対象外です。</w:t>
            </w:r>
          </w:p>
        </w:tc>
      </w:tr>
      <w:tr w:rsidR="00795A83" w:rsidRPr="00680ED5" w14:paraId="7EFFAB13" w14:textId="77777777" w:rsidTr="00795A83">
        <w:tc>
          <w:tcPr>
            <w:tcW w:w="636" w:type="dxa"/>
          </w:tcPr>
          <w:p w14:paraId="46F691A1" w14:textId="77777777" w:rsidR="00795A83" w:rsidRPr="00680ED5" w:rsidRDefault="00795A83" w:rsidP="00795A83">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９</w:t>
            </w:r>
          </w:p>
        </w:tc>
        <w:tc>
          <w:tcPr>
            <w:tcW w:w="2675" w:type="dxa"/>
          </w:tcPr>
          <w:p w14:paraId="7C3DB14A" w14:textId="77777777" w:rsidR="00795A83" w:rsidRPr="007A0782" w:rsidRDefault="00795A83" w:rsidP="00795A83">
            <w:pPr>
              <w:snapToGrid w:val="0"/>
              <w:rPr>
                <w:rFonts w:asciiTheme="minorEastAsia" w:eastAsiaTheme="minorEastAsia" w:hAnsiTheme="minorEastAsia"/>
                <w:sz w:val="21"/>
                <w:szCs w:val="21"/>
              </w:rPr>
            </w:pPr>
            <w:r w:rsidRPr="007A0782">
              <w:rPr>
                <w:rFonts w:asciiTheme="minorEastAsia" w:eastAsiaTheme="minorEastAsia" w:hAnsiTheme="minorEastAsia" w:hint="eastAsia"/>
                <w:sz w:val="21"/>
                <w:szCs w:val="21"/>
              </w:rPr>
              <w:t>住宅の応急修理の完了期限が３ケ月（国の災害対策本部が設置された場合は６ヶ月）とされているが、延長は可能か。</w:t>
            </w:r>
          </w:p>
        </w:tc>
        <w:tc>
          <w:tcPr>
            <w:tcW w:w="6323" w:type="dxa"/>
          </w:tcPr>
          <w:p w14:paraId="65C761FC" w14:textId="77777777" w:rsidR="00795A83" w:rsidRPr="007A0782" w:rsidRDefault="00795A83" w:rsidP="00795A83">
            <w:pPr>
              <w:snapToGrid w:val="0"/>
              <w:ind w:firstLineChars="100" w:firstLine="212"/>
              <w:rPr>
                <w:rFonts w:asciiTheme="minorEastAsia" w:eastAsiaTheme="minorEastAsia" w:hAnsiTheme="minorEastAsia"/>
                <w:b/>
                <w:sz w:val="21"/>
                <w:szCs w:val="21"/>
              </w:rPr>
            </w:pPr>
            <w:r w:rsidRPr="007A0782">
              <w:rPr>
                <w:rFonts w:asciiTheme="minorEastAsia" w:eastAsiaTheme="minorEastAsia" w:hAnsiTheme="minorEastAsia" w:hint="eastAsia"/>
                <w:b/>
                <w:sz w:val="21"/>
                <w:szCs w:val="21"/>
              </w:rPr>
              <w:t>内閣府告示においては、住宅の応急修理の完了期限は３ケ月（国の災害対策本部が設置された場合は６ヶ月）となっていますが、当該修理を早期に完了するための方策を可能な限り講じた上でも、やむを得ずこの期間での救助の適切な実施が困難となる場合には、内閣府と協議の上、特別基準により期間の延長をするこ</w:t>
            </w:r>
            <w:r w:rsidRPr="007A0782">
              <w:rPr>
                <w:rFonts w:asciiTheme="minorEastAsia" w:eastAsiaTheme="minorEastAsia" w:hAnsiTheme="minorEastAsia" w:hint="eastAsia"/>
                <w:b/>
                <w:sz w:val="21"/>
                <w:szCs w:val="21"/>
              </w:rPr>
              <w:lastRenderedPageBreak/>
              <w:t>とが可能です。</w:t>
            </w:r>
          </w:p>
          <w:p w14:paraId="2D06F55D" w14:textId="77777777" w:rsidR="00795A83" w:rsidRPr="007A0782" w:rsidRDefault="00795A83" w:rsidP="00795A83">
            <w:pPr>
              <w:snapToGrid w:val="0"/>
              <w:ind w:firstLineChars="100" w:firstLine="212"/>
              <w:rPr>
                <w:rFonts w:asciiTheme="minorEastAsia" w:eastAsiaTheme="minorEastAsia" w:hAnsiTheme="minorEastAsia"/>
                <w:b/>
                <w:sz w:val="21"/>
                <w:szCs w:val="21"/>
              </w:rPr>
            </w:pPr>
            <w:r w:rsidRPr="007A0782">
              <w:rPr>
                <w:rFonts w:asciiTheme="minorEastAsia" w:eastAsiaTheme="minorEastAsia" w:hAnsiTheme="minorEastAsia" w:hint="eastAsia"/>
                <w:b/>
                <w:sz w:val="21"/>
                <w:szCs w:val="21"/>
              </w:rPr>
              <w:t>なお、都道府県や事務委任を受けた市町村は、可能な限り早期の応急修理の完了に努めていただきますようお願いします。</w:t>
            </w:r>
          </w:p>
        </w:tc>
      </w:tr>
      <w:tr w:rsidR="00795A83" w:rsidRPr="00A10CEB" w14:paraId="14D853B9" w14:textId="77777777" w:rsidTr="00795A83">
        <w:tc>
          <w:tcPr>
            <w:tcW w:w="636" w:type="dxa"/>
          </w:tcPr>
          <w:p w14:paraId="3153043F" w14:textId="77777777" w:rsidR="00795A83" w:rsidRPr="00A10CEB" w:rsidRDefault="00795A83" w:rsidP="00795A83">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10</w:t>
            </w:r>
          </w:p>
        </w:tc>
        <w:tc>
          <w:tcPr>
            <w:tcW w:w="2675" w:type="dxa"/>
          </w:tcPr>
          <w:p w14:paraId="58D6A09A"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住宅の応急修理の申込みはいつまでに行わないといけないのか。</w:t>
            </w:r>
          </w:p>
        </w:tc>
        <w:tc>
          <w:tcPr>
            <w:tcW w:w="6323" w:type="dxa"/>
          </w:tcPr>
          <w:p w14:paraId="3CDC2B3B"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修理業者の見積書の作成など順番待ちや修理作業により遅れることもありますが、期限は設けておりません。</w:t>
            </w:r>
          </w:p>
          <w:p w14:paraId="657356DD"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なお、住宅の応急修理の申請受付については、可能な限り速やかな完了に努めていただきますようお願いします。</w:t>
            </w:r>
          </w:p>
        </w:tc>
      </w:tr>
      <w:tr w:rsidR="00795A83" w:rsidRPr="00A10CEB" w14:paraId="10D1AC8C" w14:textId="77777777" w:rsidTr="00795A83">
        <w:tc>
          <w:tcPr>
            <w:tcW w:w="636" w:type="dxa"/>
          </w:tcPr>
          <w:p w14:paraId="4A10A836" w14:textId="77777777" w:rsidR="00795A83" w:rsidRPr="00A10CEB" w:rsidRDefault="00795A83" w:rsidP="00795A83">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11</w:t>
            </w:r>
          </w:p>
        </w:tc>
        <w:tc>
          <w:tcPr>
            <w:tcW w:w="2675" w:type="dxa"/>
          </w:tcPr>
          <w:p w14:paraId="7C120ECF"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被災者の所得に関係なく対象となるのか。</w:t>
            </w:r>
          </w:p>
        </w:tc>
        <w:tc>
          <w:tcPr>
            <w:tcW w:w="6323" w:type="dxa"/>
          </w:tcPr>
          <w:p w14:paraId="5BCF0A51"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世帯の収入要件については、「資力に関する申出書」を基に、その被災者の資力を把握し、ある程度資力がある場合は、ローン等個別事情を勘案し、判断することとしています。</w:t>
            </w:r>
          </w:p>
          <w:p w14:paraId="30CBADA7" w14:textId="77777777" w:rsidR="00795A83" w:rsidRPr="00056DDF" w:rsidRDefault="00795A83" w:rsidP="00795A83">
            <w:pPr>
              <w:snapToGrid w:val="0"/>
              <w:ind w:left="211" w:hangingChars="100" w:hanging="211"/>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　平成28年5月までは前年（又は前々年）の世帯収入について確認を求めていたが、この要件は撤廃している。</w:t>
            </w:r>
          </w:p>
        </w:tc>
      </w:tr>
      <w:tr w:rsidR="00795A83" w:rsidRPr="00A10CEB" w14:paraId="2D14B731" w14:textId="77777777" w:rsidTr="00795A83">
        <w:tc>
          <w:tcPr>
            <w:tcW w:w="636" w:type="dxa"/>
          </w:tcPr>
          <w:p w14:paraId="56D53845" w14:textId="77777777" w:rsidR="00795A83" w:rsidRPr="00A10CEB" w:rsidRDefault="00795A83" w:rsidP="00795A83">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12</w:t>
            </w:r>
          </w:p>
        </w:tc>
        <w:tc>
          <w:tcPr>
            <w:tcW w:w="2675" w:type="dxa"/>
          </w:tcPr>
          <w:p w14:paraId="4CDC9EDC"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住宅の応急修理に必要な書類は何ですか。</w:t>
            </w:r>
          </w:p>
        </w:tc>
        <w:tc>
          <w:tcPr>
            <w:tcW w:w="6323" w:type="dxa"/>
          </w:tcPr>
          <w:p w14:paraId="46C7380F"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申込みの際に必要な書類等は以下のとおりです。</w:t>
            </w:r>
          </w:p>
          <w:p w14:paraId="63BE84FE"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①　住宅の応急修理申込書（様式１号）</w:t>
            </w:r>
          </w:p>
          <w:p w14:paraId="1F00F38B"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②　り災証明書</w:t>
            </w:r>
            <w:r>
              <w:rPr>
                <w:rFonts w:asciiTheme="minorEastAsia" w:eastAsiaTheme="minorEastAsia" w:hAnsiTheme="minorEastAsia" w:hint="eastAsia"/>
                <w:b/>
                <w:color w:val="000000" w:themeColor="text1"/>
                <w:sz w:val="21"/>
                <w:szCs w:val="21"/>
              </w:rPr>
              <w:t>の写し</w:t>
            </w:r>
          </w:p>
          <w:p w14:paraId="028BEB39"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③　施工前の被害状況が分かる写真</w:t>
            </w:r>
          </w:p>
          <w:p w14:paraId="4CCBA75F"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④　修理見積書（様式３号）</w:t>
            </w:r>
          </w:p>
          <w:p w14:paraId="3BE0D429"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（後日、提出可だが、工事決定までに必要）</w:t>
            </w:r>
          </w:p>
          <w:p w14:paraId="3B3801E9"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⑤　資力に関する申出書（様式２号）</w:t>
            </w:r>
          </w:p>
          <w:p w14:paraId="6EAE1964"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上記以外にも、各自治体において申請に必要な書類が追加される場合もありますので、詳しくは最寄りの市町村の住宅相談窓口に確認してください。</w:t>
            </w:r>
          </w:p>
          <w:p w14:paraId="2810F1B0"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また、工事完了後には、工事施工中、施工後の施工写真が必要になりますので留意願います。</w:t>
            </w:r>
          </w:p>
        </w:tc>
      </w:tr>
      <w:tr w:rsidR="00795A83" w:rsidRPr="00A10CEB" w14:paraId="2ABDC2C6" w14:textId="77777777" w:rsidTr="00795A83">
        <w:tc>
          <w:tcPr>
            <w:tcW w:w="636" w:type="dxa"/>
            <w:shd w:val="clear" w:color="auto" w:fill="auto"/>
          </w:tcPr>
          <w:p w14:paraId="0EC4ACDE" w14:textId="77777777" w:rsidR="00795A83" w:rsidRPr="00A10CEB" w:rsidRDefault="00795A83" w:rsidP="00795A83">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13</w:t>
            </w:r>
          </w:p>
        </w:tc>
        <w:tc>
          <w:tcPr>
            <w:tcW w:w="2675" w:type="dxa"/>
            <w:shd w:val="clear" w:color="auto" w:fill="auto"/>
          </w:tcPr>
          <w:p w14:paraId="2A2880DD"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大規模半壊、中規模半壊、半壊、準半壊かどうかは、どのように確認するのか。</w:t>
            </w:r>
          </w:p>
        </w:tc>
        <w:tc>
          <w:tcPr>
            <w:tcW w:w="6323" w:type="dxa"/>
            <w:shd w:val="clear" w:color="auto" w:fill="auto"/>
          </w:tcPr>
          <w:p w14:paraId="6EE46B4F"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り災証明書の「被害の程度」欄、又は被災者台帳により確認します。</w:t>
            </w:r>
          </w:p>
          <w:p w14:paraId="4BF5AB69"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また、り災証明書の提出が申込み後となる場合は、自宅の被害状況が分かる写真などで代用し、り災証明書が交付を受けた段階で提出いただければ結構です。</w:t>
            </w:r>
          </w:p>
        </w:tc>
      </w:tr>
      <w:tr w:rsidR="00795A83" w:rsidRPr="00A10CEB" w14:paraId="5A214053" w14:textId="77777777" w:rsidTr="00795A83">
        <w:tc>
          <w:tcPr>
            <w:tcW w:w="636" w:type="dxa"/>
          </w:tcPr>
          <w:p w14:paraId="4CE5E16C" w14:textId="77777777" w:rsidR="00795A83" w:rsidRPr="00A10CEB" w:rsidRDefault="00795A83" w:rsidP="00795A83">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14</w:t>
            </w:r>
          </w:p>
        </w:tc>
        <w:tc>
          <w:tcPr>
            <w:tcW w:w="2675" w:type="dxa"/>
          </w:tcPr>
          <w:p w14:paraId="2A05CE9E"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応急修理の申請時に提出する「り災証明書」、「住民票」は、コピーで</w:t>
            </w:r>
            <w:r>
              <w:rPr>
                <w:rFonts w:asciiTheme="minorEastAsia" w:eastAsiaTheme="minorEastAsia" w:hAnsiTheme="minorEastAsia" w:hint="eastAsia"/>
                <w:color w:val="000000" w:themeColor="text1"/>
                <w:sz w:val="21"/>
                <w:szCs w:val="21"/>
              </w:rPr>
              <w:t>も良い</w:t>
            </w:r>
            <w:r w:rsidRPr="00056DDF">
              <w:rPr>
                <w:rFonts w:asciiTheme="minorEastAsia" w:eastAsiaTheme="minorEastAsia" w:hAnsiTheme="minorEastAsia" w:hint="eastAsia"/>
                <w:color w:val="000000" w:themeColor="text1"/>
                <w:sz w:val="21"/>
                <w:szCs w:val="21"/>
              </w:rPr>
              <w:t>のか。</w:t>
            </w:r>
          </w:p>
        </w:tc>
        <w:tc>
          <w:tcPr>
            <w:tcW w:w="6323" w:type="dxa"/>
          </w:tcPr>
          <w:p w14:paraId="3BD449D5"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コピーで差し支えありません。</w:t>
            </w:r>
          </w:p>
        </w:tc>
      </w:tr>
      <w:tr w:rsidR="00795A83" w:rsidRPr="00A10CEB" w14:paraId="526F61B5" w14:textId="77777777" w:rsidTr="00795A83">
        <w:tc>
          <w:tcPr>
            <w:tcW w:w="636" w:type="dxa"/>
          </w:tcPr>
          <w:p w14:paraId="48ADA916" w14:textId="77777777" w:rsidR="00795A83" w:rsidRPr="00A10CEB" w:rsidRDefault="00795A83" w:rsidP="00795A83">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15</w:t>
            </w:r>
          </w:p>
        </w:tc>
        <w:tc>
          <w:tcPr>
            <w:tcW w:w="2675" w:type="dxa"/>
          </w:tcPr>
          <w:p w14:paraId="493C9146"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単身赴任等により住民票を移動せず居住していた住宅が被災した場合、住宅の応急修理の対象となるか。</w:t>
            </w:r>
          </w:p>
        </w:tc>
        <w:tc>
          <w:tcPr>
            <w:tcW w:w="6323" w:type="dxa"/>
          </w:tcPr>
          <w:p w14:paraId="339E13EE"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今後も引き続き被災した住宅に住み続ける場合には、複数月分の公共料金の支払証明など、客観的に居住の実態が確認できる資料により居住の実態が判断できれば問題ありません。</w:t>
            </w:r>
          </w:p>
        </w:tc>
      </w:tr>
      <w:tr w:rsidR="00795A83" w:rsidRPr="00A10CEB" w14:paraId="392B3455" w14:textId="77777777" w:rsidTr="00795A83">
        <w:tc>
          <w:tcPr>
            <w:tcW w:w="636" w:type="dxa"/>
          </w:tcPr>
          <w:p w14:paraId="16044B33" w14:textId="77777777" w:rsidR="00795A83" w:rsidRPr="00A10CEB" w:rsidRDefault="00795A83" w:rsidP="00795A83">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16</w:t>
            </w:r>
          </w:p>
        </w:tc>
        <w:tc>
          <w:tcPr>
            <w:tcW w:w="2675" w:type="dxa"/>
          </w:tcPr>
          <w:p w14:paraId="3DC5B354"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別荘は応急修理の対象となるのか。</w:t>
            </w:r>
          </w:p>
        </w:tc>
        <w:tc>
          <w:tcPr>
            <w:tcW w:w="6323" w:type="dxa"/>
          </w:tcPr>
          <w:p w14:paraId="647D6226" w14:textId="77777777" w:rsidR="00795A83" w:rsidRPr="00056DDF" w:rsidRDefault="00795A83" w:rsidP="00795A83">
            <w:pPr>
              <w:snapToGri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 xml:space="preserve">　主たる住宅がある場合は、居住実態があったとしても応急修理の対象とすることはできません。</w:t>
            </w:r>
          </w:p>
        </w:tc>
      </w:tr>
      <w:tr w:rsidR="00795A83" w:rsidRPr="00A10CEB" w14:paraId="3AF851BB" w14:textId="77777777" w:rsidTr="00795A83">
        <w:tc>
          <w:tcPr>
            <w:tcW w:w="636" w:type="dxa"/>
            <w:shd w:val="clear" w:color="auto" w:fill="auto"/>
          </w:tcPr>
          <w:p w14:paraId="49836344" w14:textId="77777777" w:rsidR="00795A83" w:rsidRPr="00A10CEB" w:rsidRDefault="00795A83" w:rsidP="00795A83">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17</w:t>
            </w:r>
          </w:p>
        </w:tc>
        <w:tc>
          <w:tcPr>
            <w:tcW w:w="2675" w:type="dxa"/>
            <w:shd w:val="clear" w:color="auto" w:fill="auto"/>
          </w:tcPr>
          <w:p w14:paraId="5083FEFE"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全壊した住宅は応急修理の対象とならないのか。</w:t>
            </w:r>
          </w:p>
        </w:tc>
        <w:tc>
          <w:tcPr>
            <w:tcW w:w="6323" w:type="dxa"/>
            <w:shd w:val="clear" w:color="auto" w:fill="auto"/>
          </w:tcPr>
          <w:p w14:paraId="72DA4790"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全壊であっても、応急修理を実施すれば居住することが可能なら、応急修理の対象とすることが可能です。</w:t>
            </w:r>
          </w:p>
        </w:tc>
      </w:tr>
      <w:tr w:rsidR="00795A83" w:rsidRPr="00A10CEB" w14:paraId="484A12CB" w14:textId="77777777" w:rsidTr="00795A83">
        <w:tc>
          <w:tcPr>
            <w:tcW w:w="636" w:type="dxa"/>
          </w:tcPr>
          <w:p w14:paraId="6364347E" w14:textId="77777777" w:rsidR="00795A83" w:rsidRPr="00A10CEB" w:rsidRDefault="00795A83" w:rsidP="00795A83">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18</w:t>
            </w:r>
          </w:p>
        </w:tc>
        <w:tc>
          <w:tcPr>
            <w:tcW w:w="2675" w:type="dxa"/>
          </w:tcPr>
          <w:p w14:paraId="163EC382"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１階が店舗や事務所として利用している併用住宅は住宅の応急修理の対象となるか。</w:t>
            </w:r>
          </w:p>
        </w:tc>
        <w:tc>
          <w:tcPr>
            <w:tcW w:w="6323" w:type="dxa"/>
          </w:tcPr>
          <w:p w14:paraId="00DEFDC4"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住宅の応急修理は、日常生活を営んでいるところを対象とするため、１階が事務所や店舗等である場合には対象となりません。</w:t>
            </w:r>
          </w:p>
          <w:p w14:paraId="05B9E9C6"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ただし、１階の階段が壊れて２階の居住スペースに行けない、１階にしかトイレがない等理由があれば修理の対象となります。</w:t>
            </w:r>
          </w:p>
        </w:tc>
      </w:tr>
      <w:tr w:rsidR="00795A83" w:rsidRPr="00A10CEB" w14:paraId="5AAC99A7" w14:textId="77777777" w:rsidTr="00795A83">
        <w:tc>
          <w:tcPr>
            <w:tcW w:w="636" w:type="dxa"/>
          </w:tcPr>
          <w:p w14:paraId="5CBFCE1E" w14:textId="77777777" w:rsidR="00795A83" w:rsidRPr="00A10CEB" w:rsidRDefault="00795A83" w:rsidP="00795A83">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19</w:t>
            </w:r>
          </w:p>
        </w:tc>
        <w:tc>
          <w:tcPr>
            <w:tcW w:w="2675" w:type="dxa"/>
          </w:tcPr>
          <w:p w14:paraId="455343B8"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住民票は一つだが、例えば「母屋」と「離れ」のように別居している世帯の場合、「母屋」と「離れ」それぞれで修理を受けることはできるか。</w:t>
            </w:r>
          </w:p>
        </w:tc>
        <w:tc>
          <w:tcPr>
            <w:tcW w:w="6323" w:type="dxa"/>
          </w:tcPr>
          <w:p w14:paraId="2659B61F"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世帯・生計が別で、それぞれが独立した住戸を形成していれば、それぞれで応急修理は可能です。</w:t>
            </w:r>
          </w:p>
        </w:tc>
      </w:tr>
      <w:tr w:rsidR="00795A83" w:rsidRPr="00A10CEB" w14:paraId="09CF53F4" w14:textId="77777777" w:rsidTr="00795A83">
        <w:tc>
          <w:tcPr>
            <w:tcW w:w="636" w:type="dxa"/>
          </w:tcPr>
          <w:p w14:paraId="2A8F8611" w14:textId="77777777" w:rsidR="00795A83" w:rsidRPr="00A10CEB" w:rsidDel="00664076" w:rsidRDefault="00795A83" w:rsidP="00795A83">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20</w:t>
            </w:r>
          </w:p>
        </w:tc>
        <w:tc>
          <w:tcPr>
            <w:tcW w:w="2675" w:type="dxa"/>
          </w:tcPr>
          <w:p w14:paraId="5F171151"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ＤＩＹの材料費は、住宅の応急修理の対象となるか。</w:t>
            </w:r>
          </w:p>
        </w:tc>
        <w:tc>
          <w:tcPr>
            <w:tcW w:w="6323" w:type="dxa"/>
          </w:tcPr>
          <w:p w14:paraId="130033C9"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ＤＩＹは、自らの資力で実施することから、応急修理の対象外となります。</w:t>
            </w:r>
          </w:p>
        </w:tc>
      </w:tr>
      <w:tr w:rsidR="00795A83" w:rsidRPr="00A10CEB" w14:paraId="2A582477" w14:textId="77777777" w:rsidTr="00795A83">
        <w:tc>
          <w:tcPr>
            <w:tcW w:w="636" w:type="dxa"/>
          </w:tcPr>
          <w:p w14:paraId="71D47860" w14:textId="77777777" w:rsidR="00795A83" w:rsidRPr="00A10CEB" w:rsidRDefault="00795A83" w:rsidP="00795A83">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21</w:t>
            </w:r>
          </w:p>
        </w:tc>
        <w:tc>
          <w:tcPr>
            <w:tcW w:w="2675" w:type="dxa"/>
          </w:tcPr>
          <w:p w14:paraId="7F1AF8AD"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複数</w:t>
            </w:r>
            <w:r w:rsidRPr="00056DDF">
              <w:rPr>
                <w:rFonts w:asciiTheme="minorEastAsia" w:eastAsiaTheme="minorEastAsia" w:hAnsiTheme="minorEastAsia"/>
                <w:color w:val="000000" w:themeColor="text1"/>
                <w:sz w:val="21"/>
                <w:szCs w:val="21"/>
              </w:rPr>
              <w:t>階建て共同住宅の共用部分は修理対象となるか。共用部分が</w:t>
            </w:r>
            <w:r w:rsidRPr="00056DDF">
              <w:rPr>
                <w:rFonts w:asciiTheme="minorEastAsia" w:eastAsiaTheme="minorEastAsia" w:hAnsiTheme="minorEastAsia" w:hint="eastAsia"/>
                <w:color w:val="000000" w:themeColor="text1"/>
                <w:sz w:val="21"/>
                <w:szCs w:val="21"/>
              </w:rPr>
              <w:t>利用できない</w:t>
            </w:r>
            <w:r w:rsidRPr="00056DDF">
              <w:rPr>
                <w:rFonts w:asciiTheme="minorEastAsia" w:eastAsiaTheme="minorEastAsia" w:hAnsiTheme="minorEastAsia"/>
                <w:color w:val="000000" w:themeColor="text1"/>
                <w:sz w:val="21"/>
                <w:szCs w:val="21"/>
              </w:rPr>
              <w:t>と</w:t>
            </w:r>
            <w:r w:rsidRPr="00056DDF">
              <w:rPr>
                <w:rFonts w:asciiTheme="minorEastAsia" w:eastAsiaTheme="minorEastAsia" w:hAnsiTheme="minorEastAsia" w:hint="eastAsia"/>
                <w:color w:val="000000" w:themeColor="text1"/>
                <w:sz w:val="21"/>
                <w:szCs w:val="21"/>
              </w:rPr>
              <w:t>上層階</w:t>
            </w:r>
            <w:r w:rsidRPr="00056DDF">
              <w:rPr>
                <w:rFonts w:asciiTheme="minorEastAsia" w:eastAsiaTheme="minorEastAsia" w:hAnsiTheme="minorEastAsia"/>
                <w:color w:val="000000" w:themeColor="text1"/>
                <w:sz w:val="21"/>
                <w:szCs w:val="21"/>
              </w:rPr>
              <w:t>に行くことができな</w:t>
            </w:r>
            <w:r w:rsidRPr="00056DDF">
              <w:rPr>
                <w:rFonts w:asciiTheme="minorEastAsia" w:eastAsiaTheme="minorEastAsia" w:hAnsiTheme="minorEastAsia" w:hint="eastAsia"/>
                <w:color w:val="000000" w:themeColor="text1"/>
                <w:sz w:val="21"/>
                <w:szCs w:val="21"/>
              </w:rPr>
              <w:t>い。</w:t>
            </w:r>
          </w:p>
        </w:tc>
        <w:tc>
          <w:tcPr>
            <w:tcW w:w="6323" w:type="dxa"/>
          </w:tcPr>
          <w:p w14:paraId="48C30427" w14:textId="77777777" w:rsidR="00795A83" w:rsidRPr="00056DDF" w:rsidRDefault="00795A83" w:rsidP="00795A83">
            <w:pPr>
              <w:snapToGrid w:val="0"/>
              <w:ind w:left="212" w:hangingChars="100" w:hanging="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①　分譲住宅の場合、管理組合理事会や各住居世帯主持ち回りなどにより入居者の正式な同意（同意書）が得られれば、入居世帯分の費用を合算して共用部分の修理を行うことが可能です。</w:t>
            </w:r>
          </w:p>
          <w:p w14:paraId="7C831705" w14:textId="77777777" w:rsidR="00795A83" w:rsidRPr="00056DDF" w:rsidRDefault="00795A83" w:rsidP="00795A83">
            <w:pPr>
              <w:snapToGrid w:val="0"/>
              <w:ind w:left="212" w:hangingChars="100" w:hanging="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②　賃貸住宅の場合、一般的にはその借家の所有者・管理者が修理を行うこととなります。しかし、所有者・管理者に応急修理を行う資力がない場合には、入居世帯数分の費用を合算して共用部分の修理を行うことが可能です。</w:t>
            </w:r>
          </w:p>
          <w:p w14:paraId="4C170643" w14:textId="77777777" w:rsidR="00795A83" w:rsidRPr="00056DDF" w:rsidRDefault="00795A83" w:rsidP="00795A83">
            <w:pPr>
              <w:snapToGrid w:val="0"/>
              <w:ind w:left="212" w:hangingChars="100" w:hanging="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 xml:space="preserve">　　なお、この場合、所有者・管理者に資力がないことを証する資料が必要となります。</w:t>
            </w:r>
          </w:p>
        </w:tc>
      </w:tr>
      <w:tr w:rsidR="00795A83" w:rsidRPr="00A10CEB" w14:paraId="7B4E0A05" w14:textId="77777777" w:rsidTr="00795A83">
        <w:tc>
          <w:tcPr>
            <w:tcW w:w="636" w:type="dxa"/>
          </w:tcPr>
          <w:p w14:paraId="48FA56C3" w14:textId="77777777" w:rsidR="00795A83" w:rsidRPr="00A10CEB" w:rsidRDefault="00795A83" w:rsidP="00795A83">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22</w:t>
            </w:r>
          </w:p>
        </w:tc>
        <w:tc>
          <w:tcPr>
            <w:tcW w:w="2675" w:type="dxa"/>
          </w:tcPr>
          <w:p w14:paraId="46DF546D"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間取りを変更することは可能か。</w:t>
            </w:r>
          </w:p>
        </w:tc>
        <w:tc>
          <w:tcPr>
            <w:tcW w:w="6323" w:type="dxa"/>
          </w:tcPr>
          <w:p w14:paraId="00B6AE6C" w14:textId="77777777" w:rsidR="00795A83" w:rsidRPr="00130C13"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例えば、部屋を６畳間から８畳間に拡張する等の工事を行う場合でも、修理対象工事が含まれる場合は当該工事を応急修理の対象として差し支えありません。</w:t>
            </w:r>
          </w:p>
        </w:tc>
      </w:tr>
      <w:tr w:rsidR="00795A83" w:rsidRPr="00A10CEB" w14:paraId="5C65ECF3" w14:textId="77777777" w:rsidTr="00795A83">
        <w:tc>
          <w:tcPr>
            <w:tcW w:w="636" w:type="dxa"/>
            <w:shd w:val="clear" w:color="auto" w:fill="auto"/>
          </w:tcPr>
          <w:p w14:paraId="7BE36922" w14:textId="77777777" w:rsidR="00795A83" w:rsidRPr="00A10CEB" w:rsidRDefault="00795A83" w:rsidP="00795A83">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23</w:t>
            </w:r>
          </w:p>
        </w:tc>
        <w:tc>
          <w:tcPr>
            <w:tcW w:w="2675" w:type="dxa"/>
            <w:shd w:val="clear" w:color="auto" w:fill="auto"/>
          </w:tcPr>
          <w:p w14:paraId="5E454ABD"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仕様がグレードアップになる工事は対象となるか。</w:t>
            </w:r>
          </w:p>
        </w:tc>
        <w:tc>
          <w:tcPr>
            <w:tcW w:w="6323" w:type="dxa"/>
            <w:shd w:val="clear" w:color="auto" w:fill="auto"/>
          </w:tcPr>
          <w:p w14:paraId="23512B93" w14:textId="77777777" w:rsidR="00795A83"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建具（玄関扉、戸、サッシ）や設備（キッチン、トイレ、浴槽、給湯器）等のグレードアップは応急修理の趣旨・目的と合致せず、応急修理の対象とは言えませんので、必ず、変更する建具や設備が元々設置されていた製品の後継の製品であることを業者に確認してください。</w:t>
            </w:r>
          </w:p>
          <w:p w14:paraId="7C0163FD"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また、</w:t>
            </w:r>
            <w:r w:rsidRPr="007A0782">
              <w:rPr>
                <w:rFonts w:asciiTheme="minorEastAsia" w:eastAsiaTheme="minorEastAsia" w:hAnsiTheme="minorEastAsia" w:hint="eastAsia"/>
                <w:b/>
                <w:sz w:val="21"/>
                <w:szCs w:val="21"/>
              </w:rPr>
              <w:t>交換前の品番、機能等</w:t>
            </w:r>
            <w:r>
              <w:rPr>
                <w:rFonts w:asciiTheme="minorEastAsia" w:eastAsiaTheme="minorEastAsia" w:hAnsiTheme="minorEastAsia" w:hint="eastAsia"/>
                <w:b/>
                <w:sz w:val="21"/>
                <w:szCs w:val="21"/>
              </w:rPr>
              <w:t>についても写真撮影するなどグレードアップではないことを示すこと。</w:t>
            </w:r>
          </w:p>
        </w:tc>
      </w:tr>
      <w:tr w:rsidR="00795A83" w:rsidRPr="00A10CEB" w14:paraId="47F36F63" w14:textId="77777777" w:rsidTr="00795A83">
        <w:tc>
          <w:tcPr>
            <w:tcW w:w="636" w:type="dxa"/>
          </w:tcPr>
          <w:p w14:paraId="4D4012D9" w14:textId="77777777" w:rsidR="00795A83" w:rsidRPr="00A10CEB" w:rsidRDefault="00795A83" w:rsidP="00795A83">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24</w:t>
            </w:r>
          </w:p>
        </w:tc>
        <w:tc>
          <w:tcPr>
            <w:tcW w:w="2675" w:type="dxa"/>
          </w:tcPr>
          <w:p w14:paraId="2E1FF03D"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屋外設置型給湯器は応急修理の対象となるか。</w:t>
            </w:r>
          </w:p>
        </w:tc>
        <w:tc>
          <w:tcPr>
            <w:tcW w:w="6323" w:type="dxa"/>
          </w:tcPr>
          <w:p w14:paraId="1A503319"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浸水等により破損した給湯器（配管、貯湯タンク、室外機）は対象となります。</w:t>
            </w:r>
          </w:p>
          <w:p w14:paraId="11C4FEE1" w14:textId="77777777" w:rsidR="00795A83"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ただし、給湯器の交換に当たっては、故障個所を明確に示すとともに、元々設置されていた製品の後継の製品であることを業者に確認してください。</w:t>
            </w:r>
          </w:p>
          <w:p w14:paraId="4D72CB70" w14:textId="77777777" w:rsidR="00795A83" w:rsidRPr="00056DDF" w:rsidRDefault="00795A83" w:rsidP="00795A83">
            <w:pPr>
              <w:jc w:val="left"/>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（必ず、交換前の写真と交換後の写真を撮影するとともに、写真には、故障個所や、</w:t>
            </w:r>
            <w:r w:rsidRPr="007A0782">
              <w:rPr>
                <w:rFonts w:asciiTheme="minorEastAsia" w:eastAsiaTheme="minorEastAsia" w:hAnsiTheme="minorEastAsia" w:hint="eastAsia"/>
                <w:b/>
                <w:sz w:val="21"/>
                <w:szCs w:val="21"/>
              </w:rPr>
              <w:t>交換前の品番、機能等を示し、グレードアップ</w:t>
            </w:r>
            <w:r>
              <w:rPr>
                <w:rFonts w:asciiTheme="minorEastAsia" w:eastAsiaTheme="minorEastAsia" w:hAnsiTheme="minorEastAsia" w:hint="eastAsia"/>
                <w:b/>
                <w:sz w:val="21"/>
                <w:szCs w:val="21"/>
              </w:rPr>
              <w:t>ではないことを</w:t>
            </w:r>
            <w:r w:rsidRPr="007A0782">
              <w:rPr>
                <w:rFonts w:asciiTheme="minorEastAsia" w:eastAsiaTheme="minorEastAsia" w:hAnsiTheme="minorEastAsia" w:hint="eastAsia"/>
                <w:b/>
                <w:sz w:val="21"/>
                <w:szCs w:val="21"/>
              </w:rPr>
              <w:t>示すこと。</w:t>
            </w:r>
            <w:r w:rsidRPr="0093703A">
              <w:rPr>
                <w:rFonts w:asciiTheme="minorEastAsia" w:eastAsiaTheme="minorEastAsia" w:hAnsiTheme="minorEastAsia" w:hint="eastAsia"/>
                <w:b/>
                <w:color w:val="000000" w:themeColor="text1"/>
                <w:sz w:val="21"/>
                <w:szCs w:val="21"/>
              </w:rPr>
              <w:t>）</w:t>
            </w:r>
          </w:p>
        </w:tc>
      </w:tr>
      <w:tr w:rsidR="00795A83" w:rsidRPr="00A10CEB" w14:paraId="17F4BCAE" w14:textId="77777777" w:rsidTr="00795A83">
        <w:tc>
          <w:tcPr>
            <w:tcW w:w="636" w:type="dxa"/>
          </w:tcPr>
          <w:p w14:paraId="610511CA" w14:textId="77777777" w:rsidR="00795A83" w:rsidRPr="00A10CEB" w:rsidRDefault="00795A83" w:rsidP="00795A83">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25</w:t>
            </w:r>
          </w:p>
        </w:tc>
        <w:tc>
          <w:tcPr>
            <w:tcW w:w="2675" w:type="dxa"/>
          </w:tcPr>
          <w:p w14:paraId="1A8850A5"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床上浸水により汚泥が堆積し、洗い流しても悪臭が取れない、カビが発生するなど、そのままでは生活できない場合、破損はなくても修理の対象となるか。</w:t>
            </w:r>
          </w:p>
        </w:tc>
        <w:tc>
          <w:tcPr>
            <w:tcW w:w="6323" w:type="dxa"/>
          </w:tcPr>
          <w:p w14:paraId="7A8A90BF"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汚泥や悪臭により使用できないと判断した床や壁については、応急修理の対象として差し支えありません。</w:t>
            </w:r>
          </w:p>
          <w:p w14:paraId="30DFE22E"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また、床と併せて畳などの修理を行う場合も対象となります。</w:t>
            </w:r>
          </w:p>
        </w:tc>
      </w:tr>
      <w:tr w:rsidR="00795A83" w:rsidRPr="00A10CEB" w14:paraId="224CC259" w14:textId="77777777" w:rsidTr="00795A83">
        <w:tc>
          <w:tcPr>
            <w:tcW w:w="636" w:type="dxa"/>
          </w:tcPr>
          <w:p w14:paraId="22F71B01" w14:textId="77777777" w:rsidR="00795A83" w:rsidRPr="00A10CEB" w:rsidRDefault="00795A83" w:rsidP="00795A83">
            <w:pPr>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26</w:t>
            </w:r>
          </w:p>
        </w:tc>
        <w:tc>
          <w:tcPr>
            <w:tcW w:w="2675" w:type="dxa"/>
          </w:tcPr>
          <w:p w14:paraId="7CD3CD40"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住居内の土石や木竹の除去は応急修理の対象となるのか。</w:t>
            </w:r>
          </w:p>
        </w:tc>
        <w:tc>
          <w:tcPr>
            <w:tcW w:w="6323" w:type="dxa"/>
          </w:tcPr>
          <w:p w14:paraId="647612EC"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住宅内の障害物を除去する場合は、住宅の応急修理に該当しません。</w:t>
            </w:r>
          </w:p>
          <w:p w14:paraId="20C0DF8C"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障害物の除去に関する制度が別途ありますので相談窓口でその旨相談願います。</w:t>
            </w:r>
          </w:p>
        </w:tc>
      </w:tr>
      <w:tr w:rsidR="00795A83" w:rsidRPr="00056DDF" w14:paraId="01B89D63" w14:textId="77777777" w:rsidTr="00795A83">
        <w:tc>
          <w:tcPr>
            <w:tcW w:w="636" w:type="dxa"/>
          </w:tcPr>
          <w:p w14:paraId="75C8848E"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27</w:t>
            </w:r>
          </w:p>
        </w:tc>
        <w:tc>
          <w:tcPr>
            <w:tcW w:w="2675" w:type="dxa"/>
          </w:tcPr>
          <w:p w14:paraId="28922C94"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応急修理に伴い廃棄する廃材の処分費等は、応急修理制度の対象となるか。</w:t>
            </w:r>
          </w:p>
        </w:tc>
        <w:tc>
          <w:tcPr>
            <w:tcW w:w="6323" w:type="dxa"/>
          </w:tcPr>
          <w:p w14:paraId="0AC50050"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応急修理によって搬出される産業廃棄物の運搬、処分費は応急修理制度の対象となります。</w:t>
            </w:r>
          </w:p>
          <w:p w14:paraId="42A9A8AC"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また、環境省の災害等廃棄物処理事業の対象となる場合もありますので、市町村の廃棄物処理窓口に相談してください。</w:t>
            </w:r>
          </w:p>
        </w:tc>
      </w:tr>
      <w:tr w:rsidR="00795A83" w:rsidRPr="00056DDF" w14:paraId="007591F1" w14:textId="77777777" w:rsidTr="00795A83">
        <w:tc>
          <w:tcPr>
            <w:tcW w:w="636" w:type="dxa"/>
          </w:tcPr>
          <w:p w14:paraId="227A9CB5"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28</w:t>
            </w:r>
          </w:p>
        </w:tc>
        <w:tc>
          <w:tcPr>
            <w:tcW w:w="2675" w:type="dxa"/>
          </w:tcPr>
          <w:p w14:paraId="54DA9902"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床の修繕に合わせて畳敷きをフローリングに変更してもよいか。</w:t>
            </w:r>
          </w:p>
        </w:tc>
        <w:tc>
          <w:tcPr>
            <w:tcW w:w="6323" w:type="dxa"/>
          </w:tcPr>
          <w:p w14:paraId="612CB69E"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当該仕様の変更については応急修理の対象として差し支えありません。</w:t>
            </w:r>
          </w:p>
          <w:p w14:paraId="0B66C3E3"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ただし、床暖房などの追加設備（グレードアップ）は自己負担となりますので留意願います。</w:t>
            </w:r>
          </w:p>
        </w:tc>
      </w:tr>
      <w:tr w:rsidR="00795A83" w:rsidRPr="00056DDF" w14:paraId="3E80C2FC" w14:textId="77777777" w:rsidTr="00795A83">
        <w:tc>
          <w:tcPr>
            <w:tcW w:w="636" w:type="dxa"/>
          </w:tcPr>
          <w:p w14:paraId="396C800D"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29</w:t>
            </w:r>
          </w:p>
        </w:tc>
        <w:tc>
          <w:tcPr>
            <w:tcW w:w="2675" w:type="dxa"/>
          </w:tcPr>
          <w:p w14:paraId="127940BA"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畳の交換は対象となるのか。</w:t>
            </w:r>
          </w:p>
        </w:tc>
        <w:tc>
          <w:tcPr>
            <w:tcW w:w="6323" w:type="dxa"/>
          </w:tcPr>
          <w:p w14:paraId="50B4E1E2"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床と併せて畳などの修理を行う場合も対象となります。</w:t>
            </w:r>
          </w:p>
          <w:p w14:paraId="464A6B6D"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畳だけの交換は対象となりません。</w:t>
            </w:r>
          </w:p>
          <w:p w14:paraId="300803A6" w14:textId="77777777" w:rsidR="00795A83" w:rsidRPr="00056DDF" w:rsidRDefault="00795A83" w:rsidP="00795A83">
            <w:pPr>
              <w:snapToGrid w:val="0"/>
              <w:ind w:firstLineChars="100" w:firstLine="212"/>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b/>
                <w:color w:val="000000" w:themeColor="text1"/>
                <w:sz w:val="21"/>
                <w:szCs w:val="21"/>
              </w:rPr>
              <w:t>また、床と併せて交換を行うものであれば畳の枚数に上限設定はありません。</w:t>
            </w:r>
          </w:p>
        </w:tc>
      </w:tr>
      <w:tr w:rsidR="00795A83" w:rsidRPr="00056DDF" w14:paraId="4605F02A" w14:textId="77777777" w:rsidTr="00795A83">
        <w:tc>
          <w:tcPr>
            <w:tcW w:w="636" w:type="dxa"/>
          </w:tcPr>
          <w:p w14:paraId="6CC5028E"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30</w:t>
            </w:r>
          </w:p>
        </w:tc>
        <w:tc>
          <w:tcPr>
            <w:tcW w:w="2675" w:type="dxa"/>
          </w:tcPr>
          <w:p w14:paraId="5CFFE696"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床板を修理するうえで、床下断熱材は対象となるか</w:t>
            </w:r>
          </w:p>
        </w:tc>
        <w:tc>
          <w:tcPr>
            <w:tcW w:w="6323" w:type="dxa"/>
          </w:tcPr>
          <w:p w14:paraId="603E0300"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浸水した床下断熱材はカビの温床となる可能性が高いため、その交換については応急修理の対象として差し支えありません。</w:t>
            </w:r>
          </w:p>
        </w:tc>
      </w:tr>
      <w:tr w:rsidR="00795A83" w:rsidRPr="00056DDF" w14:paraId="4B4375E4" w14:textId="77777777" w:rsidTr="00795A83">
        <w:tc>
          <w:tcPr>
            <w:tcW w:w="636" w:type="dxa"/>
          </w:tcPr>
          <w:p w14:paraId="6CDB5AF0"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31</w:t>
            </w:r>
          </w:p>
        </w:tc>
        <w:tc>
          <w:tcPr>
            <w:tcW w:w="2675" w:type="dxa"/>
          </w:tcPr>
          <w:p w14:paraId="363CA7AB"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浸水した部分の床壁の修繕は対象となるか。（断熱材、石膏ボード張替など）</w:t>
            </w:r>
          </w:p>
        </w:tc>
        <w:tc>
          <w:tcPr>
            <w:tcW w:w="6323" w:type="dxa"/>
          </w:tcPr>
          <w:p w14:paraId="4FF915F9"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一度、浸水した断熱材はカビの温床となる可能性が高いため、交換の対象として差し支えありません。</w:t>
            </w:r>
          </w:p>
          <w:p w14:paraId="21CCDCE8"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その際、石膏ボードを外す、壊す等せざる得ない場合も張替えの対象となります。</w:t>
            </w:r>
          </w:p>
        </w:tc>
      </w:tr>
      <w:tr w:rsidR="00795A83" w:rsidRPr="00056DDF" w14:paraId="76CF70DA" w14:textId="77777777" w:rsidTr="00795A83">
        <w:tc>
          <w:tcPr>
            <w:tcW w:w="636" w:type="dxa"/>
          </w:tcPr>
          <w:p w14:paraId="760E7BD9"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32</w:t>
            </w:r>
          </w:p>
        </w:tc>
        <w:tc>
          <w:tcPr>
            <w:tcW w:w="2675" w:type="dxa"/>
          </w:tcPr>
          <w:p w14:paraId="24B233BD"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内部建具（ドア、ふすま、障子）は対象となるか。</w:t>
            </w:r>
          </w:p>
        </w:tc>
        <w:tc>
          <w:tcPr>
            <w:tcW w:w="6323" w:type="dxa"/>
          </w:tcPr>
          <w:p w14:paraId="63778F88"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損傷度合いにもよりますが、ドア類は長時間浸水することで反ってしまった場合、ふすま、障子類も枠組みが破損している場合などについては応急修理の対象として差し支えありません。</w:t>
            </w:r>
          </w:p>
          <w:p w14:paraId="7CCA453F"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なお、ふすま、障子の張替えだけで済むような修理は対象にはなりません。</w:t>
            </w:r>
          </w:p>
        </w:tc>
      </w:tr>
      <w:tr w:rsidR="00795A83" w:rsidRPr="00056DDF" w14:paraId="1085FFB4" w14:textId="77777777" w:rsidTr="00795A83">
        <w:tc>
          <w:tcPr>
            <w:tcW w:w="636" w:type="dxa"/>
          </w:tcPr>
          <w:p w14:paraId="0F295BDA"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33</w:t>
            </w:r>
          </w:p>
        </w:tc>
        <w:tc>
          <w:tcPr>
            <w:tcW w:w="2675" w:type="dxa"/>
          </w:tcPr>
          <w:p w14:paraId="40B56907"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破損した内壁（土壁）は対象としてよいか。</w:t>
            </w:r>
          </w:p>
        </w:tc>
        <w:tc>
          <w:tcPr>
            <w:tcW w:w="6323" w:type="dxa"/>
          </w:tcPr>
          <w:p w14:paraId="0A8AF92E"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珪藻土や聚楽壁などは一度浸水するとボロボロになってしまう可能性が高いため、対象として差し支えありません。</w:t>
            </w:r>
          </w:p>
        </w:tc>
      </w:tr>
      <w:tr w:rsidR="00795A83" w:rsidRPr="00056DDF" w14:paraId="21FED457" w14:textId="77777777" w:rsidTr="00795A83">
        <w:tc>
          <w:tcPr>
            <w:tcW w:w="636" w:type="dxa"/>
          </w:tcPr>
          <w:p w14:paraId="7FAF5362"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34</w:t>
            </w:r>
          </w:p>
        </w:tc>
        <w:tc>
          <w:tcPr>
            <w:tcW w:w="2675" w:type="dxa"/>
          </w:tcPr>
          <w:p w14:paraId="041EE33F"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内壁が破損した場合は対象となるか。</w:t>
            </w:r>
          </w:p>
        </w:tc>
        <w:tc>
          <w:tcPr>
            <w:tcW w:w="6323" w:type="dxa"/>
          </w:tcPr>
          <w:p w14:paraId="3000991E"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内壁（住家内に面する壁、間仕切壁等）が破損した場合については、対象として差支えありません。ただし、下地等の破損がなく、単に壁紙を補修する場合については、対象になりません。</w:t>
            </w:r>
          </w:p>
        </w:tc>
      </w:tr>
      <w:tr w:rsidR="00795A83" w:rsidRPr="00056DDF" w14:paraId="7A3E3EE8" w14:textId="77777777" w:rsidTr="00795A83">
        <w:tc>
          <w:tcPr>
            <w:tcW w:w="636" w:type="dxa"/>
          </w:tcPr>
          <w:p w14:paraId="4824C92C"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35</w:t>
            </w:r>
          </w:p>
        </w:tc>
        <w:tc>
          <w:tcPr>
            <w:tcW w:w="2675" w:type="dxa"/>
          </w:tcPr>
          <w:p w14:paraId="46468655"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エアコンの室外機は修理の対象となるか。</w:t>
            </w:r>
          </w:p>
        </w:tc>
        <w:tc>
          <w:tcPr>
            <w:tcW w:w="6323" w:type="dxa"/>
          </w:tcPr>
          <w:p w14:paraId="1A9C538E"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エアコンは家電製品であり、住宅の応急修理の対象とはなりません。</w:t>
            </w:r>
          </w:p>
        </w:tc>
      </w:tr>
      <w:tr w:rsidR="00795A83" w:rsidRPr="00056DDF" w14:paraId="45DC2D00" w14:textId="77777777" w:rsidTr="00795A83">
        <w:tc>
          <w:tcPr>
            <w:tcW w:w="636" w:type="dxa"/>
          </w:tcPr>
          <w:p w14:paraId="41003FB2"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36</w:t>
            </w:r>
          </w:p>
        </w:tc>
        <w:tc>
          <w:tcPr>
            <w:tcW w:w="2675" w:type="dxa"/>
          </w:tcPr>
          <w:p w14:paraId="41985B6B"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従前、井戸水を使用していたが、災害後、井戸が濁って、飲めなくなった。住宅の前に水道管が通っており、敷地内の配管を行えば給水が可能であるため配管を行いたいが、この工事は応急修理の対象となるのか。</w:t>
            </w:r>
          </w:p>
        </w:tc>
        <w:tc>
          <w:tcPr>
            <w:tcW w:w="6323" w:type="dxa"/>
          </w:tcPr>
          <w:p w14:paraId="0CF7E3DA"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新たに水道を敷設するための工事は元の住宅の応急修理の範囲とはならないため、対象とはなりません。</w:t>
            </w:r>
          </w:p>
          <w:p w14:paraId="1CECDCB7"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上水道事業を所管する担当窓口に相談願います。</w:t>
            </w:r>
          </w:p>
        </w:tc>
      </w:tr>
      <w:tr w:rsidR="00795A83" w:rsidRPr="00056DDF" w14:paraId="0DFCA673" w14:textId="77777777" w:rsidTr="00795A83">
        <w:tc>
          <w:tcPr>
            <w:tcW w:w="636" w:type="dxa"/>
          </w:tcPr>
          <w:p w14:paraId="2AB72EA5"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37</w:t>
            </w:r>
          </w:p>
        </w:tc>
        <w:tc>
          <w:tcPr>
            <w:tcW w:w="2675" w:type="dxa"/>
          </w:tcPr>
          <w:p w14:paraId="50853B05"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浸水被害により、浄化槽ブロワーが故障した。ブロワーの交換は応急修理の対象となるか。</w:t>
            </w:r>
          </w:p>
        </w:tc>
        <w:tc>
          <w:tcPr>
            <w:tcW w:w="6323" w:type="dxa"/>
          </w:tcPr>
          <w:p w14:paraId="223608CF"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浄化槽ブロワーは住宅設備であり、対象として差し支えありません。</w:t>
            </w:r>
          </w:p>
        </w:tc>
      </w:tr>
      <w:tr w:rsidR="00795A83" w:rsidRPr="00056DDF" w14:paraId="2DAF3001" w14:textId="77777777" w:rsidTr="00795A83">
        <w:tc>
          <w:tcPr>
            <w:tcW w:w="636" w:type="dxa"/>
            <w:shd w:val="clear" w:color="auto" w:fill="auto"/>
          </w:tcPr>
          <w:p w14:paraId="308A3490"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38</w:t>
            </w:r>
          </w:p>
        </w:tc>
        <w:tc>
          <w:tcPr>
            <w:tcW w:w="2675" w:type="dxa"/>
            <w:shd w:val="clear" w:color="auto" w:fill="auto"/>
          </w:tcPr>
          <w:p w14:paraId="410F474A"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台所の流し台（キッチン）を交換することは応急修理の対象となるか。</w:t>
            </w:r>
          </w:p>
          <w:p w14:paraId="022EA699"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また、オール電化のＩＨ</w:t>
            </w:r>
            <w:r w:rsidRPr="00056DDF">
              <w:rPr>
                <w:rFonts w:asciiTheme="minorEastAsia" w:eastAsiaTheme="minorEastAsia" w:hAnsiTheme="minorEastAsia"/>
                <w:color w:val="000000" w:themeColor="text1"/>
                <w:sz w:val="21"/>
                <w:szCs w:val="21"/>
              </w:rPr>
              <w:t>クッキングヒーターは対象となるか。</w:t>
            </w:r>
          </w:p>
        </w:tc>
        <w:tc>
          <w:tcPr>
            <w:tcW w:w="6323" w:type="dxa"/>
            <w:shd w:val="clear" w:color="auto" w:fill="auto"/>
          </w:tcPr>
          <w:p w14:paraId="52B9DE59" w14:textId="77777777" w:rsidR="00795A83"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損傷した流し台（キッチン）は住宅の基本設備であり、交換は応急修理の対象として差し支えありません。</w:t>
            </w:r>
          </w:p>
          <w:p w14:paraId="3F93E0F7" w14:textId="77777777" w:rsidR="00795A83" w:rsidRDefault="00795A83" w:rsidP="00795A83">
            <w:pPr>
              <w:snapToGrid w:val="0"/>
              <w:ind w:firstLineChars="100" w:firstLine="212"/>
              <w:rPr>
                <w:rFonts w:asciiTheme="minorEastAsia" w:eastAsiaTheme="minorEastAsia" w:hAnsiTheme="minorEastAsia"/>
                <w:b/>
                <w:color w:val="000000" w:themeColor="text1"/>
                <w:sz w:val="21"/>
                <w:szCs w:val="21"/>
              </w:rPr>
            </w:pPr>
            <w:r w:rsidRPr="00130C13">
              <w:rPr>
                <w:rFonts w:asciiTheme="minorEastAsia" w:eastAsiaTheme="minorEastAsia" w:hAnsiTheme="minorEastAsia" w:hint="eastAsia"/>
                <w:b/>
                <w:color w:val="000000" w:themeColor="text1"/>
                <w:sz w:val="21"/>
                <w:szCs w:val="21"/>
              </w:rPr>
              <w:t>損傷した流し台と吊戸棚が一体となっているからといっても、浸水していない、損傷していない吊戸棚を交換する場合は、応急修理の対象外となります。</w:t>
            </w:r>
          </w:p>
          <w:p w14:paraId="17E839FA" w14:textId="77777777" w:rsidR="00795A83"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ＩＨクッキングヒーターがシステムキッチンと一体となっている場合は修理の対象です。</w:t>
            </w:r>
          </w:p>
          <w:p w14:paraId="4304E417"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ただし、ガスコンロからＩＨクッキングヒーターなどの明らかなグレードアップは応急修理の対象外となります。</w:t>
            </w:r>
          </w:p>
        </w:tc>
      </w:tr>
      <w:tr w:rsidR="00795A83" w:rsidRPr="00056DDF" w14:paraId="0466A08F" w14:textId="77777777" w:rsidTr="00795A83">
        <w:tc>
          <w:tcPr>
            <w:tcW w:w="636" w:type="dxa"/>
            <w:shd w:val="clear" w:color="auto" w:fill="auto"/>
          </w:tcPr>
          <w:p w14:paraId="34D1748D"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39</w:t>
            </w:r>
          </w:p>
        </w:tc>
        <w:tc>
          <w:tcPr>
            <w:tcW w:w="2675" w:type="dxa"/>
            <w:shd w:val="clear" w:color="auto" w:fill="auto"/>
          </w:tcPr>
          <w:p w14:paraId="6271050F"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color w:val="000000" w:themeColor="text1"/>
                <w:sz w:val="21"/>
                <w:szCs w:val="21"/>
              </w:rPr>
              <w:t>ガスコンロは対象となるか</w:t>
            </w:r>
            <w:r w:rsidRPr="00056DDF">
              <w:rPr>
                <w:rFonts w:asciiTheme="minorEastAsia" w:eastAsiaTheme="minorEastAsia" w:hAnsiTheme="minorEastAsia" w:hint="eastAsia"/>
                <w:color w:val="000000" w:themeColor="text1"/>
                <w:sz w:val="21"/>
                <w:szCs w:val="21"/>
              </w:rPr>
              <w:t>。</w:t>
            </w:r>
          </w:p>
        </w:tc>
        <w:tc>
          <w:tcPr>
            <w:tcW w:w="6323" w:type="dxa"/>
            <w:shd w:val="clear" w:color="auto" w:fill="auto"/>
          </w:tcPr>
          <w:p w14:paraId="28133861" w14:textId="7AF3F87E" w:rsidR="00795A83" w:rsidRPr="00056DDF" w:rsidRDefault="00795A83" w:rsidP="00795A83">
            <w:pPr>
              <w:snapToGrid w:val="0"/>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 xml:space="preserve">　ガスコンロは家電製品であり、生活必需品として配布していることから応急修理の対象外となります。</w:t>
            </w:r>
          </w:p>
        </w:tc>
      </w:tr>
      <w:tr w:rsidR="00795A83" w:rsidRPr="00056DDF" w14:paraId="4AA67B07" w14:textId="77777777" w:rsidTr="00795A83">
        <w:tc>
          <w:tcPr>
            <w:tcW w:w="636" w:type="dxa"/>
          </w:tcPr>
          <w:p w14:paraId="702A2DB7"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40</w:t>
            </w:r>
          </w:p>
        </w:tc>
        <w:tc>
          <w:tcPr>
            <w:tcW w:w="2675" w:type="dxa"/>
          </w:tcPr>
          <w:p w14:paraId="1D28C649"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便器が使用できない状態になった。応急修理の対象となるか。</w:t>
            </w:r>
          </w:p>
        </w:tc>
        <w:tc>
          <w:tcPr>
            <w:tcW w:w="6323" w:type="dxa"/>
          </w:tcPr>
          <w:p w14:paraId="404B9B49" w14:textId="1A3A203C"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応急修理の対象として差し支えありません。（暖房便座は可。）</w:t>
            </w:r>
          </w:p>
          <w:p w14:paraId="41D5F78F" w14:textId="77777777" w:rsidR="00795A83" w:rsidRDefault="00795A83" w:rsidP="00795A83">
            <w:pPr>
              <w:snapToGrid w:val="0"/>
              <w:rPr>
                <w:rFonts w:asciiTheme="minorEastAsia" w:eastAsiaTheme="minorEastAsia" w:hAnsiTheme="minorEastAsia"/>
                <w:b/>
                <w:color w:val="000000" w:themeColor="text1"/>
                <w:sz w:val="21"/>
                <w:szCs w:val="21"/>
              </w:rPr>
            </w:pPr>
          </w:p>
          <w:p w14:paraId="6E4FBB87" w14:textId="3393A2B6" w:rsidR="00795A83" w:rsidRDefault="00795A83" w:rsidP="00795A83">
            <w:pPr>
              <w:snapToGri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　被災前から温水洗浄便座が備わっている場合は修理して差支</w:t>
            </w:r>
          </w:p>
          <w:p w14:paraId="03DA26BA" w14:textId="77777777" w:rsidR="00795A83" w:rsidRDefault="00795A83" w:rsidP="00795A83">
            <w:pPr>
              <w:snapToGrid w:val="0"/>
              <w:ind w:firstLineChars="100" w:firstLine="212"/>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えありません。</w:t>
            </w:r>
          </w:p>
          <w:p w14:paraId="630C6AA3" w14:textId="77777777" w:rsidR="00795A83" w:rsidRDefault="00795A83" w:rsidP="00795A83">
            <w:pPr>
              <w:snapToGrid w:val="0"/>
              <w:ind w:left="212" w:hangingChars="100" w:hanging="212"/>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　被災前、温水洗浄機能が付いていない便器であったにも関わらず応急修理において温水洗浄機能を新規で取り付ける場合は対象外となります。</w:t>
            </w:r>
          </w:p>
          <w:p w14:paraId="2C4C9242" w14:textId="77777777" w:rsidR="00795A83" w:rsidRDefault="00795A83" w:rsidP="00795A83">
            <w:pPr>
              <w:snapToGri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　和式便器から洋式便器</w:t>
            </w:r>
            <w:r w:rsidRPr="00056DDF">
              <w:rPr>
                <w:rFonts w:asciiTheme="minorEastAsia" w:eastAsiaTheme="minorEastAsia" w:hAnsiTheme="minorEastAsia" w:hint="eastAsia"/>
                <w:b/>
                <w:color w:val="000000" w:themeColor="text1"/>
                <w:sz w:val="21"/>
                <w:szCs w:val="21"/>
              </w:rPr>
              <w:t>（暖房便座は可。）</w:t>
            </w:r>
            <w:r>
              <w:rPr>
                <w:rFonts w:asciiTheme="minorEastAsia" w:eastAsiaTheme="minorEastAsia" w:hAnsiTheme="minorEastAsia" w:hint="eastAsia"/>
                <w:b/>
                <w:color w:val="000000" w:themeColor="text1"/>
                <w:sz w:val="21"/>
                <w:szCs w:val="21"/>
              </w:rPr>
              <w:t>は対象として差し</w:t>
            </w:r>
          </w:p>
          <w:p w14:paraId="61F6EA0A" w14:textId="77777777" w:rsidR="00795A83" w:rsidRDefault="00795A83" w:rsidP="00795A83">
            <w:pPr>
              <w:snapToGri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 xml:space="preserve">　支えありません。（ただし、温水洗浄便座の新規取付けは対象</w:t>
            </w:r>
          </w:p>
          <w:p w14:paraId="24489ADE" w14:textId="6EC49643" w:rsidR="00795A83" w:rsidRDefault="00795A83" w:rsidP="00795A83">
            <w:pPr>
              <w:snapToGrid w:val="0"/>
              <w:ind w:firstLineChars="100" w:firstLine="212"/>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外となります。）</w:t>
            </w:r>
          </w:p>
          <w:p w14:paraId="1069EC9A" w14:textId="77777777" w:rsidR="00795A83" w:rsidRPr="00056DDF" w:rsidRDefault="00795A83" w:rsidP="00795A83">
            <w:pPr>
              <w:snapToGrid w:val="0"/>
              <w:ind w:left="212" w:hangingChars="100" w:hanging="212"/>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lastRenderedPageBreak/>
              <w:t>・　自宅に大便器と小便器がある場合は、大便器の修理のみ応急修理の対象となります。両方の便器の修理は制度の</w:t>
            </w:r>
            <w:r w:rsidRPr="002D2886">
              <w:rPr>
                <w:rFonts w:asciiTheme="minorEastAsia" w:eastAsiaTheme="minorEastAsia" w:hAnsiTheme="minorEastAsia" w:hint="eastAsia"/>
                <w:b/>
                <w:color w:val="000000" w:themeColor="text1"/>
                <w:sz w:val="21"/>
                <w:szCs w:val="21"/>
              </w:rPr>
              <w:t>趣旨・目的と合致せず、応急修理の対象とは言えません</w:t>
            </w:r>
          </w:p>
        </w:tc>
      </w:tr>
      <w:tr w:rsidR="00795A83" w:rsidRPr="00056DDF" w14:paraId="4231DCC5" w14:textId="77777777" w:rsidTr="00795A83">
        <w:tc>
          <w:tcPr>
            <w:tcW w:w="636" w:type="dxa"/>
          </w:tcPr>
          <w:p w14:paraId="6FCAA663"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41</w:t>
            </w:r>
          </w:p>
        </w:tc>
        <w:tc>
          <w:tcPr>
            <w:tcW w:w="2675" w:type="dxa"/>
          </w:tcPr>
          <w:p w14:paraId="4C5E24EA"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住宅の１階と２階の両階にトイレがあり、１階のトイレが破損した場合、修理の対象となるか。</w:t>
            </w:r>
          </w:p>
        </w:tc>
        <w:tc>
          <w:tcPr>
            <w:tcW w:w="6323" w:type="dxa"/>
          </w:tcPr>
          <w:p w14:paraId="52BB1613" w14:textId="77777777" w:rsidR="00795A83" w:rsidRPr="00056DDF" w:rsidRDefault="00795A83" w:rsidP="00795A83">
            <w:pPr>
              <w:snapToGrid w:val="0"/>
              <w:ind w:left="212" w:hangingChars="100" w:hanging="212"/>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 xml:space="preserve">・　</w:t>
            </w:r>
            <w:r w:rsidRPr="00056DDF">
              <w:rPr>
                <w:rFonts w:asciiTheme="minorEastAsia" w:eastAsiaTheme="minorEastAsia" w:hAnsiTheme="minorEastAsia" w:hint="eastAsia"/>
                <w:b/>
                <w:color w:val="000000" w:themeColor="text1"/>
                <w:sz w:val="21"/>
                <w:szCs w:val="21"/>
              </w:rPr>
              <w:t>１階にトイレがあり災害により破損したが、２階にもトイレがあり、差し当たって２階のトイレの使用が可能な状態であれば、応急修理の対象とはなりません。</w:t>
            </w:r>
          </w:p>
          <w:p w14:paraId="6E4AB469" w14:textId="77777777" w:rsidR="00795A83" w:rsidRDefault="00795A83" w:rsidP="00795A83">
            <w:pPr>
              <w:snapToGri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 xml:space="preserve">・　</w:t>
            </w:r>
            <w:r w:rsidRPr="00056DDF">
              <w:rPr>
                <w:rFonts w:asciiTheme="minorEastAsia" w:eastAsiaTheme="minorEastAsia" w:hAnsiTheme="minorEastAsia" w:hint="eastAsia"/>
                <w:b/>
                <w:color w:val="000000" w:themeColor="text1"/>
                <w:sz w:val="21"/>
                <w:szCs w:val="21"/>
              </w:rPr>
              <w:t>また、２階のトイレと１階のトイレの交換も応急修理の対象</w:t>
            </w:r>
          </w:p>
          <w:p w14:paraId="42F8145C"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となりません。</w:t>
            </w:r>
          </w:p>
        </w:tc>
      </w:tr>
      <w:tr w:rsidR="00795A83" w:rsidRPr="00056DDF" w14:paraId="690EF850" w14:textId="77777777" w:rsidTr="00795A83">
        <w:tc>
          <w:tcPr>
            <w:tcW w:w="636" w:type="dxa"/>
          </w:tcPr>
          <w:p w14:paraId="0DEF591F"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42</w:t>
            </w:r>
          </w:p>
        </w:tc>
        <w:tc>
          <w:tcPr>
            <w:tcW w:w="2675" w:type="dxa"/>
          </w:tcPr>
          <w:p w14:paraId="323AAECA"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温水洗浄便座は応急修理の対象となるか。</w:t>
            </w:r>
          </w:p>
        </w:tc>
        <w:tc>
          <w:tcPr>
            <w:tcW w:w="6323" w:type="dxa"/>
          </w:tcPr>
          <w:p w14:paraId="10503B86" w14:textId="77777777" w:rsidR="00795A83" w:rsidRDefault="00795A83" w:rsidP="00795A83">
            <w:pPr>
              <w:snapToGrid w:val="0"/>
              <w:rPr>
                <w:rFonts w:asciiTheme="minorEastAsia" w:eastAsiaTheme="minorEastAsia" w:hAnsiTheme="minorEastAsia"/>
                <w:b/>
                <w:color w:val="000000" w:themeColor="text1"/>
                <w:sz w:val="21"/>
                <w:szCs w:val="21"/>
              </w:rPr>
            </w:pPr>
            <w:r w:rsidRPr="005C21D5">
              <w:rPr>
                <w:rFonts w:asciiTheme="minorEastAsia" w:eastAsiaTheme="minorEastAsia" w:hAnsiTheme="minorEastAsia" w:hint="eastAsia"/>
                <w:b/>
                <w:color w:val="000000" w:themeColor="text1"/>
                <w:sz w:val="21"/>
                <w:szCs w:val="21"/>
              </w:rPr>
              <w:t>・　被災前から温水洗浄便座が備わっている場合は修理して差支</w:t>
            </w:r>
          </w:p>
          <w:p w14:paraId="710849BC" w14:textId="77777777" w:rsidR="00795A83" w:rsidRDefault="00795A83" w:rsidP="00795A83">
            <w:pPr>
              <w:snapToGrid w:val="0"/>
              <w:ind w:firstLineChars="100" w:firstLine="212"/>
              <w:rPr>
                <w:rFonts w:asciiTheme="minorEastAsia" w:eastAsiaTheme="minorEastAsia" w:hAnsiTheme="minorEastAsia"/>
                <w:b/>
                <w:color w:val="000000" w:themeColor="text1"/>
                <w:sz w:val="21"/>
                <w:szCs w:val="21"/>
              </w:rPr>
            </w:pPr>
            <w:r w:rsidRPr="005C21D5">
              <w:rPr>
                <w:rFonts w:asciiTheme="minorEastAsia" w:eastAsiaTheme="minorEastAsia" w:hAnsiTheme="minorEastAsia" w:hint="eastAsia"/>
                <w:b/>
                <w:color w:val="000000" w:themeColor="text1"/>
                <w:sz w:val="21"/>
                <w:szCs w:val="21"/>
              </w:rPr>
              <w:t>えありません。</w:t>
            </w:r>
          </w:p>
          <w:p w14:paraId="6601AB21" w14:textId="77777777" w:rsidR="00795A83" w:rsidRPr="00056DDF" w:rsidRDefault="00795A83" w:rsidP="00795A83">
            <w:pPr>
              <w:snapToGri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・ただし、新規設置は、修理ではないため対象外となります。</w:t>
            </w:r>
          </w:p>
        </w:tc>
      </w:tr>
      <w:tr w:rsidR="00795A83" w:rsidRPr="00056DDF" w14:paraId="0B1BA2F5" w14:textId="77777777" w:rsidTr="00795A83">
        <w:tc>
          <w:tcPr>
            <w:tcW w:w="636" w:type="dxa"/>
          </w:tcPr>
          <w:p w14:paraId="7E590168"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43</w:t>
            </w:r>
          </w:p>
        </w:tc>
        <w:tc>
          <w:tcPr>
            <w:tcW w:w="2675" w:type="dxa"/>
          </w:tcPr>
          <w:p w14:paraId="3797E5A6"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浴槽に汚泥や石が</w:t>
            </w:r>
            <w:r>
              <w:rPr>
                <w:rFonts w:asciiTheme="minorEastAsia" w:eastAsiaTheme="minorEastAsia" w:hAnsiTheme="minorEastAsia" w:hint="eastAsia"/>
                <w:color w:val="000000" w:themeColor="text1"/>
                <w:sz w:val="21"/>
                <w:szCs w:val="21"/>
              </w:rPr>
              <w:t>流</w:t>
            </w:r>
            <w:r w:rsidRPr="00056DDF">
              <w:rPr>
                <w:rFonts w:asciiTheme="minorEastAsia" w:eastAsiaTheme="minorEastAsia" w:hAnsiTheme="minorEastAsia" w:hint="eastAsia"/>
                <w:color w:val="000000" w:themeColor="text1"/>
                <w:sz w:val="21"/>
                <w:szCs w:val="21"/>
              </w:rPr>
              <w:t>入</w:t>
            </w:r>
            <w:r>
              <w:rPr>
                <w:rFonts w:asciiTheme="minorEastAsia" w:eastAsiaTheme="minorEastAsia" w:hAnsiTheme="minorEastAsia" w:hint="eastAsia"/>
                <w:color w:val="000000" w:themeColor="text1"/>
                <w:sz w:val="21"/>
                <w:szCs w:val="21"/>
              </w:rPr>
              <w:t>し</w:t>
            </w:r>
            <w:r w:rsidRPr="00056DDF">
              <w:rPr>
                <w:rFonts w:asciiTheme="minorEastAsia" w:eastAsiaTheme="minorEastAsia" w:hAnsiTheme="minorEastAsia" w:hint="eastAsia"/>
                <w:color w:val="000000" w:themeColor="text1"/>
                <w:sz w:val="21"/>
                <w:szCs w:val="21"/>
              </w:rPr>
              <w:t>、破損又はひびが入っている。応急修理の対象となるか。</w:t>
            </w:r>
          </w:p>
        </w:tc>
        <w:tc>
          <w:tcPr>
            <w:tcW w:w="6323" w:type="dxa"/>
          </w:tcPr>
          <w:p w14:paraId="5951D650"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修理・交換の対象として差し支えありません。</w:t>
            </w:r>
          </w:p>
          <w:p w14:paraId="3397A011"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また、破損又はひびもない状態の浴槽であって、なお交換を必要とする場合については、破損箇所を明確にする必要があります。</w:t>
            </w:r>
          </w:p>
          <w:p w14:paraId="5AE48052"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なお、公営住宅の浴槽については応急修理の対象になりません。</w:t>
            </w:r>
          </w:p>
        </w:tc>
      </w:tr>
      <w:tr w:rsidR="00795A83" w:rsidRPr="00056DDF" w14:paraId="71B319D1" w14:textId="77777777" w:rsidTr="00795A83">
        <w:tc>
          <w:tcPr>
            <w:tcW w:w="636" w:type="dxa"/>
          </w:tcPr>
          <w:p w14:paraId="3E474A53"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44</w:t>
            </w:r>
          </w:p>
        </w:tc>
        <w:tc>
          <w:tcPr>
            <w:tcW w:w="2675" w:type="dxa"/>
          </w:tcPr>
          <w:p w14:paraId="4FFB2A44"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各住戸に設置している防災行政無線が浸水により使用不能となった。修理の対象になるか。</w:t>
            </w:r>
          </w:p>
        </w:tc>
        <w:tc>
          <w:tcPr>
            <w:tcW w:w="6323" w:type="dxa"/>
          </w:tcPr>
          <w:p w14:paraId="719163EB"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応急修理の対象外です。個別の受信器の交換・修理については、各市町村又は都道府県の危機管理部門にお尋ねください。</w:t>
            </w:r>
          </w:p>
        </w:tc>
      </w:tr>
      <w:tr w:rsidR="00795A83" w:rsidRPr="00056DDF" w14:paraId="38135AAA" w14:textId="77777777" w:rsidTr="00795A83">
        <w:tc>
          <w:tcPr>
            <w:tcW w:w="636" w:type="dxa"/>
          </w:tcPr>
          <w:p w14:paraId="7EF2530B"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45</w:t>
            </w:r>
          </w:p>
        </w:tc>
        <w:tc>
          <w:tcPr>
            <w:tcW w:w="2675" w:type="dxa"/>
          </w:tcPr>
          <w:p w14:paraId="3168D165"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65</w:t>
            </w:r>
            <w:r w:rsidRPr="00056DDF">
              <w:rPr>
                <w:rFonts w:asciiTheme="minorEastAsia" w:eastAsiaTheme="minorEastAsia" w:hAnsiTheme="minorEastAsia" w:hint="eastAsia"/>
                <w:color w:val="000000" w:themeColor="text1"/>
                <w:sz w:val="21"/>
                <w:szCs w:val="21"/>
              </w:rPr>
              <w:t>万５千円以内あるいは</w:t>
            </w:r>
            <w:r>
              <w:rPr>
                <w:rFonts w:asciiTheme="minorEastAsia" w:eastAsiaTheme="minorEastAsia" w:hAnsiTheme="minorEastAsia" w:hint="eastAsia"/>
                <w:color w:val="000000" w:themeColor="text1"/>
                <w:sz w:val="21"/>
                <w:szCs w:val="21"/>
              </w:rPr>
              <w:t>31</w:t>
            </w:r>
            <w:r w:rsidRPr="00056DDF">
              <w:rPr>
                <w:rFonts w:asciiTheme="minorEastAsia" w:eastAsiaTheme="minorEastAsia" w:hAnsiTheme="minorEastAsia" w:hint="eastAsia"/>
                <w:color w:val="000000" w:themeColor="text1"/>
                <w:sz w:val="21"/>
                <w:szCs w:val="21"/>
              </w:rPr>
              <w:t>万</w:t>
            </w:r>
            <w:r>
              <w:rPr>
                <w:rFonts w:asciiTheme="minorEastAsia" w:eastAsiaTheme="minorEastAsia" w:hAnsiTheme="minorEastAsia" w:hint="eastAsia"/>
                <w:color w:val="000000" w:themeColor="text1"/>
                <w:sz w:val="21"/>
                <w:szCs w:val="21"/>
              </w:rPr>
              <w:t>８千</w:t>
            </w:r>
            <w:r w:rsidRPr="00056DDF">
              <w:rPr>
                <w:rFonts w:asciiTheme="minorEastAsia" w:eastAsiaTheme="minorEastAsia" w:hAnsiTheme="minorEastAsia" w:hint="eastAsia"/>
                <w:color w:val="000000" w:themeColor="text1"/>
                <w:sz w:val="21"/>
                <w:szCs w:val="21"/>
              </w:rPr>
              <w:t>円以内であれば、修理を複数業者へ依頼することは可能か。</w:t>
            </w:r>
          </w:p>
        </w:tc>
        <w:tc>
          <w:tcPr>
            <w:tcW w:w="6323" w:type="dxa"/>
          </w:tcPr>
          <w:p w14:paraId="1D35E809"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修理を単一の業者に発注するよりも、複数の業者に分割発注した方が工期短縮も費用節約になる場合は、</w:t>
            </w:r>
            <w:r w:rsidRPr="00056DDF">
              <w:rPr>
                <w:rFonts w:asciiTheme="minorEastAsia" w:eastAsiaTheme="minorEastAsia" w:hAnsiTheme="minorEastAsia" w:hint="eastAsia"/>
                <w:b/>
                <w:color w:val="000000" w:themeColor="text1"/>
                <w:sz w:val="21"/>
                <w:szCs w:val="21"/>
              </w:rPr>
              <w:t>修理を工種ごとに別の業者に分割発注することは可能です</w:t>
            </w:r>
            <w:r>
              <w:rPr>
                <w:rFonts w:asciiTheme="minorEastAsia" w:eastAsiaTheme="minorEastAsia" w:hAnsiTheme="minorEastAsia" w:hint="eastAsia"/>
                <w:b/>
                <w:color w:val="000000" w:themeColor="text1"/>
                <w:sz w:val="21"/>
                <w:szCs w:val="21"/>
              </w:rPr>
              <w:t>。修理が長期化する場合は認められない場合もあります</w:t>
            </w:r>
            <w:r w:rsidRPr="00056DDF">
              <w:rPr>
                <w:rFonts w:asciiTheme="minorEastAsia" w:eastAsiaTheme="minorEastAsia" w:hAnsiTheme="minorEastAsia" w:hint="eastAsia"/>
                <w:b/>
                <w:color w:val="000000" w:themeColor="text1"/>
                <w:sz w:val="21"/>
                <w:szCs w:val="21"/>
              </w:rPr>
              <w:t>。</w:t>
            </w:r>
          </w:p>
        </w:tc>
      </w:tr>
      <w:tr w:rsidR="00795A83" w:rsidRPr="00056DDF" w14:paraId="49298DDD" w14:textId="77777777" w:rsidTr="00795A83">
        <w:tc>
          <w:tcPr>
            <w:tcW w:w="636" w:type="dxa"/>
          </w:tcPr>
          <w:p w14:paraId="598A0AD7"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46</w:t>
            </w:r>
          </w:p>
        </w:tc>
        <w:tc>
          <w:tcPr>
            <w:tcW w:w="2675" w:type="dxa"/>
          </w:tcPr>
          <w:p w14:paraId="1FCEC734"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住宅の修理の見積を依頼したら、100万円の見積書が提示された。応急修理の限度額を超える場合は、どのように申し込んだらよいか。</w:t>
            </w:r>
          </w:p>
          <w:p w14:paraId="5ABCDB59" w14:textId="77777777" w:rsidR="00795A83" w:rsidRPr="00056DDF" w:rsidRDefault="00795A83" w:rsidP="00795A83">
            <w:pPr>
              <w:snapToGrid w:val="0"/>
              <w:rPr>
                <w:rFonts w:asciiTheme="minorEastAsia" w:eastAsiaTheme="minorEastAsia" w:hAnsiTheme="minorEastAsia"/>
                <w:color w:val="000000" w:themeColor="text1"/>
                <w:sz w:val="21"/>
                <w:szCs w:val="21"/>
              </w:rPr>
            </w:pPr>
          </w:p>
          <w:p w14:paraId="1A37CDC9" w14:textId="77777777" w:rsidR="00795A83" w:rsidRPr="00056DDF" w:rsidRDefault="00795A83" w:rsidP="00795A83">
            <w:pPr>
              <w:snapToGrid w:val="0"/>
              <w:ind w:firstLineChars="100" w:firstLine="211"/>
              <w:rPr>
                <w:rFonts w:asciiTheme="minorEastAsia" w:eastAsiaTheme="minorEastAsia" w:hAnsiTheme="minorEastAsia"/>
                <w:color w:val="000000" w:themeColor="text1"/>
                <w:sz w:val="21"/>
                <w:szCs w:val="21"/>
              </w:rPr>
            </w:pPr>
          </w:p>
        </w:tc>
        <w:tc>
          <w:tcPr>
            <w:tcW w:w="6323" w:type="dxa"/>
          </w:tcPr>
          <w:p w14:paraId="69DE536F"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被災者負担分と、応急修理分を含んだ修理見積書（様式第２号）を作成し、各市町村窓口に提出してください。</w:t>
            </w:r>
          </w:p>
          <w:p w14:paraId="1133CB1A"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また</w:t>
            </w:r>
            <w:r w:rsidRPr="00056DDF">
              <w:rPr>
                <w:rFonts w:asciiTheme="minorEastAsia" w:eastAsiaTheme="minorEastAsia" w:hAnsiTheme="minorEastAsia" w:hint="eastAsia"/>
                <w:b/>
                <w:color w:val="000000" w:themeColor="text1"/>
                <w:sz w:val="21"/>
                <w:szCs w:val="21"/>
              </w:rPr>
              <w:t>、基準額を超えた部分や応急修理の対象とならない部分については、申請者と業者で別途契約をしていただく必要があります。</w:t>
            </w:r>
          </w:p>
          <w:p w14:paraId="1DC62294" w14:textId="77777777" w:rsidR="00795A83" w:rsidRPr="00056DDF" w:rsidRDefault="00795A83" w:rsidP="00795A83">
            <w:pPr>
              <w:snapToGri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 xml:space="preserve">●　</w:t>
            </w:r>
            <w:r w:rsidRPr="00056DDF">
              <w:rPr>
                <w:rFonts w:asciiTheme="minorEastAsia" w:eastAsiaTheme="minorEastAsia" w:hAnsiTheme="minorEastAsia" w:hint="eastAsia"/>
                <w:b/>
                <w:color w:val="000000" w:themeColor="text1"/>
                <w:sz w:val="21"/>
                <w:szCs w:val="21"/>
              </w:rPr>
              <w:t>修理総額</w:t>
            </w:r>
            <w:r>
              <w:rPr>
                <w:rFonts w:asciiTheme="minorEastAsia" w:eastAsiaTheme="minorEastAsia" w:hAnsiTheme="minorEastAsia" w:hint="eastAsia"/>
                <w:b/>
                <w:color w:val="000000" w:themeColor="text1"/>
                <w:sz w:val="21"/>
                <w:szCs w:val="21"/>
              </w:rPr>
              <w:t xml:space="preserve">　</w:t>
            </w:r>
            <w:r w:rsidRPr="00056DDF">
              <w:rPr>
                <w:rFonts w:asciiTheme="minorEastAsia" w:eastAsiaTheme="minorEastAsia" w:hAnsiTheme="minorEastAsia"/>
                <w:b/>
                <w:color w:val="000000" w:themeColor="text1"/>
                <w:sz w:val="21"/>
                <w:szCs w:val="21"/>
              </w:rPr>
              <w:t>100.0万円</w:t>
            </w:r>
            <w:r w:rsidRPr="00056DDF">
              <w:rPr>
                <w:rFonts w:asciiTheme="minorEastAsia" w:eastAsiaTheme="minorEastAsia" w:hAnsiTheme="minorEastAsia" w:hint="eastAsia"/>
                <w:b/>
                <w:color w:val="000000" w:themeColor="text1"/>
                <w:sz w:val="21"/>
                <w:szCs w:val="21"/>
              </w:rPr>
              <w:t>の場合</w:t>
            </w:r>
          </w:p>
          <w:p w14:paraId="51E2BA49" w14:textId="77777777" w:rsidR="00795A83" w:rsidRDefault="00795A83" w:rsidP="00795A83">
            <w:pPr>
              <w:snapToGrid w:val="0"/>
              <w:ind w:firstLineChars="100" w:firstLine="212"/>
              <w:rPr>
                <w:rFonts w:asciiTheme="minorEastAsia" w:eastAsiaTheme="minorEastAsia" w:hAnsiTheme="minorEastAsia"/>
                <w:b/>
                <w:color w:val="000000" w:themeColor="text1"/>
                <w:sz w:val="18"/>
                <w:szCs w:val="21"/>
              </w:rPr>
            </w:pPr>
            <w:r>
              <w:rPr>
                <w:rFonts w:asciiTheme="minorEastAsia" w:eastAsiaTheme="minorEastAsia" w:hAnsiTheme="minorEastAsia" w:hint="eastAsia"/>
                <w:b/>
                <w:color w:val="000000" w:themeColor="text1"/>
                <w:sz w:val="21"/>
                <w:szCs w:val="21"/>
              </w:rPr>
              <w:t>・</w:t>
            </w:r>
            <w:r w:rsidRPr="00056DDF">
              <w:rPr>
                <w:rFonts w:asciiTheme="minorEastAsia" w:eastAsiaTheme="minorEastAsia" w:hAnsiTheme="minorEastAsia" w:hint="eastAsia"/>
                <w:b/>
                <w:color w:val="000000" w:themeColor="text1"/>
                <w:sz w:val="21"/>
                <w:szCs w:val="21"/>
              </w:rPr>
              <w:t>応急修理</w:t>
            </w:r>
            <w:r>
              <w:rPr>
                <w:rFonts w:asciiTheme="minorEastAsia" w:eastAsiaTheme="minorEastAsia" w:hAnsiTheme="minorEastAsia" w:hint="eastAsia"/>
                <w:b/>
                <w:color w:val="000000" w:themeColor="text1"/>
                <w:sz w:val="21"/>
                <w:szCs w:val="21"/>
              </w:rPr>
              <w:t xml:space="preserve"> </w:t>
            </w:r>
            <w:r>
              <w:rPr>
                <w:rFonts w:asciiTheme="minorEastAsia" w:eastAsiaTheme="minorEastAsia" w:hAnsiTheme="minorEastAsia"/>
                <w:b/>
                <w:color w:val="000000" w:themeColor="text1"/>
                <w:sz w:val="21"/>
                <w:szCs w:val="21"/>
              </w:rPr>
              <w:t xml:space="preserve">  </w:t>
            </w:r>
            <w:r>
              <w:rPr>
                <w:rFonts w:asciiTheme="minorEastAsia" w:eastAsiaTheme="minorEastAsia" w:hAnsiTheme="minorEastAsia" w:hint="eastAsia"/>
                <w:b/>
                <w:color w:val="000000" w:themeColor="text1"/>
                <w:sz w:val="21"/>
                <w:szCs w:val="21"/>
              </w:rPr>
              <w:t>65</w:t>
            </w:r>
            <w:r w:rsidRPr="00056DDF">
              <w:rPr>
                <w:rFonts w:asciiTheme="minorEastAsia" w:eastAsiaTheme="minorEastAsia" w:hAnsiTheme="minorEastAsia"/>
                <w:b/>
                <w:color w:val="000000" w:themeColor="text1"/>
                <w:sz w:val="21"/>
                <w:szCs w:val="21"/>
              </w:rPr>
              <w:t>.5万円</w:t>
            </w:r>
            <w:r w:rsidRPr="00056DDF">
              <w:rPr>
                <w:rFonts w:asciiTheme="minorEastAsia" w:eastAsiaTheme="minorEastAsia" w:hAnsiTheme="minorEastAsia" w:hint="eastAsia"/>
                <w:b/>
                <w:color w:val="000000" w:themeColor="text1"/>
                <w:sz w:val="21"/>
                <w:szCs w:val="21"/>
              </w:rPr>
              <w:t>以内</w:t>
            </w:r>
            <w:r w:rsidRPr="007A0782">
              <w:rPr>
                <w:rFonts w:asciiTheme="minorEastAsia" w:eastAsiaTheme="minorEastAsia" w:hAnsiTheme="minorEastAsia" w:hint="eastAsia"/>
                <w:b/>
                <w:color w:val="000000" w:themeColor="text1"/>
                <w:sz w:val="18"/>
                <w:szCs w:val="21"/>
              </w:rPr>
              <w:t>（注意：応急修理の対象外が多い場合は</w:t>
            </w:r>
          </w:p>
          <w:p w14:paraId="2942D1AA" w14:textId="575E25F3" w:rsidR="00795A83" w:rsidRPr="007A0782" w:rsidRDefault="00795A83" w:rsidP="00795A83">
            <w:pPr>
              <w:snapToGrid w:val="0"/>
              <w:ind w:firstLineChars="2000" w:firstLine="3633"/>
              <w:rPr>
                <w:rFonts w:asciiTheme="minorEastAsia" w:eastAsiaTheme="minorEastAsia" w:hAnsiTheme="minorEastAsia"/>
                <w:b/>
                <w:color w:val="000000" w:themeColor="text1"/>
                <w:sz w:val="18"/>
                <w:szCs w:val="21"/>
              </w:rPr>
            </w:pPr>
            <w:r w:rsidRPr="007A0782">
              <w:rPr>
                <w:rFonts w:asciiTheme="minorEastAsia" w:eastAsiaTheme="minorEastAsia" w:hAnsiTheme="minorEastAsia" w:hint="eastAsia"/>
                <w:b/>
                <w:color w:val="000000" w:themeColor="text1"/>
                <w:sz w:val="18"/>
                <w:szCs w:val="21"/>
              </w:rPr>
              <w:t>満額にはなりません。）</w:t>
            </w:r>
          </w:p>
          <w:p w14:paraId="03722806" w14:textId="77777777" w:rsidR="00795A83" w:rsidRDefault="00795A83" w:rsidP="00795A83">
            <w:pPr>
              <w:snapToGrid w:val="0"/>
              <w:ind w:firstLineChars="100" w:firstLine="212"/>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w:t>
            </w:r>
            <w:r w:rsidRPr="00056DDF">
              <w:rPr>
                <w:rFonts w:asciiTheme="minorEastAsia" w:eastAsiaTheme="minorEastAsia" w:hAnsiTheme="minorEastAsia" w:hint="eastAsia"/>
                <w:b/>
                <w:color w:val="000000" w:themeColor="text1"/>
                <w:sz w:val="21"/>
                <w:szCs w:val="21"/>
              </w:rPr>
              <w:t xml:space="preserve">自己負担　</w:t>
            </w:r>
            <w:r>
              <w:rPr>
                <w:rFonts w:asciiTheme="minorEastAsia" w:eastAsiaTheme="minorEastAsia" w:hAnsiTheme="minorEastAsia" w:hint="eastAsia"/>
                <w:b/>
                <w:color w:val="000000" w:themeColor="text1"/>
                <w:sz w:val="21"/>
                <w:szCs w:val="21"/>
              </w:rPr>
              <w:t xml:space="preserve"> 34</w:t>
            </w:r>
            <w:r w:rsidRPr="00056DDF">
              <w:rPr>
                <w:rFonts w:asciiTheme="minorEastAsia" w:eastAsiaTheme="minorEastAsia" w:hAnsiTheme="minorEastAsia"/>
                <w:b/>
                <w:color w:val="000000" w:themeColor="text1"/>
                <w:sz w:val="21"/>
                <w:szCs w:val="21"/>
              </w:rPr>
              <w:t>.5万円</w:t>
            </w:r>
            <w:r w:rsidRPr="00056DDF">
              <w:rPr>
                <w:rFonts w:asciiTheme="minorEastAsia" w:eastAsiaTheme="minorEastAsia" w:hAnsiTheme="minorEastAsia" w:hint="eastAsia"/>
                <w:b/>
                <w:color w:val="000000" w:themeColor="text1"/>
                <w:sz w:val="21"/>
                <w:szCs w:val="21"/>
              </w:rPr>
              <w:t>以上</w:t>
            </w:r>
          </w:p>
          <w:p w14:paraId="4D7629AC" w14:textId="77777777" w:rsidR="00795A83" w:rsidRPr="00056DDF" w:rsidRDefault="00795A83" w:rsidP="00795A83">
            <w:pPr>
              <w:snapToGrid w:val="0"/>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 xml:space="preserve">　なお、自己負担が困難であり、応急修理費用の範囲内で修理を依頼したい場合は、各市町村窓口で相談いただくようお願いします。</w:t>
            </w:r>
          </w:p>
        </w:tc>
      </w:tr>
      <w:tr w:rsidR="00795A83" w:rsidRPr="00056DDF" w14:paraId="7A3E2556" w14:textId="77777777" w:rsidTr="00795A83">
        <w:tc>
          <w:tcPr>
            <w:tcW w:w="636" w:type="dxa"/>
          </w:tcPr>
          <w:p w14:paraId="5A344414" w14:textId="77777777" w:rsidR="00795A83" w:rsidRPr="00056DDF" w:rsidRDefault="00795A83"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47</w:t>
            </w:r>
          </w:p>
        </w:tc>
        <w:tc>
          <w:tcPr>
            <w:tcW w:w="2675" w:type="dxa"/>
          </w:tcPr>
          <w:p w14:paraId="2224A994"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応急修理業者は指定業者から選択しなければいけないのか。</w:t>
            </w:r>
          </w:p>
          <w:p w14:paraId="738A6555"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自分の家を建ててくれた業者又は大工に施工してもらってはいけないのか。</w:t>
            </w:r>
          </w:p>
        </w:tc>
        <w:tc>
          <w:tcPr>
            <w:tcW w:w="6323" w:type="dxa"/>
          </w:tcPr>
          <w:p w14:paraId="1F5E7487"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応急修理指定業者リスト以外の業者に施工してもらうことは可能です。</w:t>
            </w:r>
          </w:p>
          <w:p w14:paraId="05A92242"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ただし、応急修理の対象等、制度の内容を説明させていただく必要があるので、手配された業者の方に受付窓口に来ていただくようお願いしてください。</w:t>
            </w:r>
          </w:p>
          <w:p w14:paraId="4493EED4" w14:textId="77777777" w:rsidR="00795A83" w:rsidRPr="00056DDF" w:rsidRDefault="00795A83" w:rsidP="00795A83">
            <w:pPr>
              <w:snapToGrid w:val="0"/>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（ほかの市町村で既に登録済みで、応急修理制度を理解されている業者の場合は、その旨を窓口でお知らせください。）</w:t>
            </w:r>
          </w:p>
        </w:tc>
      </w:tr>
      <w:tr w:rsidR="00795A83" w:rsidRPr="00056DDF" w14:paraId="3DC8029C" w14:textId="77777777" w:rsidTr="00795A83">
        <w:tc>
          <w:tcPr>
            <w:tcW w:w="636" w:type="dxa"/>
          </w:tcPr>
          <w:p w14:paraId="267A3793" w14:textId="1CAD51DA" w:rsidR="00795A83" w:rsidRPr="00056DDF" w:rsidRDefault="004602E6"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48</w:t>
            </w:r>
          </w:p>
        </w:tc>
        <w:tc>
          <w:tcPr>
            <w:tcW w:w="2675" w:type="dxa"/>
          </w:tcPr>
          <w:p w14:paraId="39B2D25A"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見積書に添付する被害状況を示す資料として図面の添付は必要か。数量を示すために図面は必要か。</w:t>
            </w:r>
          </w:p>
        </w:tc>
        <w:tc>
          <w:tcPr>
            <w:tcW w:w="6323" w:type="dxa"/>
          </w:tcPr>
          <w:p w14:paraId="1C3C9945"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工事実施前については、施工前写真、見積書を添付いただければ問題ありません。</w:t>
            </w:r>
          </w:p>
          <w:p w14:paraId="5BD0A5FC"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図面の添付は必要ありません。</w:t>
            </w:r>
          </w:p>
          <w:p w14:paraId="6E7C9E0B"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また、工事完了後については、工事完了報告書、施工中、施工後の写真等及び請求書が確認できれば、完了図面は不要です。</w:t>
            </w:r>
          </w:p>
        </w:tc>
      </w:tr>
      <w:tr w:rsidR="00795A83" w:rsidRPr="00056DDF" w14:paraId="284F6A62" w14:textId="77777777" w:rsidTr="00795A83">
        <w:tc>
          <w:tcPr>
            <w:tcW w:w="636" w:type="dxa"/>
          </w:tcPr>
          <w:p w14:paraId="3D18E2D4" w14:textId="52A64DFB" w:rsidR="00795A83" w:rsidRPr="00056DDF" w:rsidRDefault="004602E6"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49</w:t>
            </w:r>
          </w:p>
        </w:tc>
        <w:tc>
          <w:tcPr>
            <w:tcW w:w="2675" w:type="dxa"/>
          </w:tcPr>
          <w:p w14:paraId="7EC2B5C7"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住宅の応急修理に定める申請書等の様式を加筆・修正してもよいか。</w:t>
            </w:r>
          </w:p>
        </w:tc>
        <w:tc>
          <w:tcPr>
            <w:tcW w:w="6323" w:type="dxa"/>
          </w:tcPr>
          <w:p w14:paraId="0EC4A089" w14:textId="77777777" w:rsidR="00795A83" w:rsidRPr="00056DDF" w:rsidRDefault="00795A83" w:rsidP="00795A83">
            <w:pPr>
              <w:snapToGrid w:val="0"/>
              <w:ind w:firstLineChars="100" w:firstLine="212"/>
              <w:rPr>
                <w:rFonts w:asciiTheme="minorEastAsia" w:eastAsiaTheme="minorEastAsia" w:hAnsiTheme="minorEastAsia"/>
                <w:b/>
                <w:color w:val="000000" w:themeColor="text1"/>
                <w:sz w:val="21"/>
                <w:szCs w:val="21"/>
              </w:rPr>
            </w:pPr>
            <w:r w:rsidRPr="00056DDF">
              <w:rPr>
                <w:rFonts w:asciiTheme="minorEastAsia" w:eastAsiaTheme="minorEastAsia" w:hAnsiTheme="minorEastAsia" w:hint="eastAsia"/>
                <w:b/>
                <w:color w:val="000000" w:themeColor="text1"/>
                <w:sz w:val="21"/>
                <w:szCs w:val="21"/>
              </w:rPr>
              <w:t>地域の実情に応じて必要があれば加筆・修正して構いませんが、被災者や各自治体の業務の増加に考慮して見直しを行った結果であること、会計法令上、省略できない書類まで省かないこと</w:t>
            </w:r>
            <w:r w:rsidRPr="00056DDF">
              <w:rPr>
                <w:rFonts w:asciiTheme="minorEastAsia" w:eastAsiaTheme="minorEastAsia" w:hAnsiTheme="minorEastAsia" w:hint="eastAsia"/>
                <w:b/>
                <w:color w:val="000000" w:themeColor="text1"/>
                <w:sz w:val="21"/>
                <w:szCs w:val="21"/>
              </w:rPr>
              <w:lastRenderedPageBreak/>
              <w:t>が原則となります。</w:t>
            </w:r>
          </w:p>
        </w:tc>
      </w:tr>
      <w:tr w:rsidR="00795A83" w:rsidRPr="00056DDF" w14:paraId="4FD0C099" w14:textId="77777777" w:rsidTr="00795A83">
        <w:tc>
          <w:tcPr>
            <w:tcW w:w="636" w:type="dxa"/>
          </w:tcPr>
          <w:p w14:paraId="09B0F770" w14:textId="58CB0062" w:rsidR="00795A83" w:rsidRPr="00056DDF" w:rsidRDefault="004602E6" w:rsidP="00795A83">
            <w:pPr>
              <w:snapToGrid w:val="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50</w:t>
            </w:r>
          </w:p>
        </w:tc>
        <w:tc>
          <w:tcPr>
            <w:tcW w:w="2675" w:type="dxa"/>
          </w:tcPr>
          <w:p w14:paraId="65114240" w14:textId="77777777" w:rsidR="00795A83" w:rsidRPr="00056DDF" w:rsidRDefault="00795A83" w:rsidP="00795A83">
            <w:pPr>
              <w:snapToGrid w:val="0"/>
              <w:rPr>
                <w:rFonts w:asciiTheme="minorEastAsia" w:eastAsiaTheme="minorEastAsia" w:hAnsiTheme="minorEastAsia"/>
                <w:color w:val="000000" w:themeColor="text1"/>
                <w:sz w:val="21"/>
                <w:szCs w:val="21"/>
              </w:rPr>
            </w:pPr>
            <w:r w:rsidRPr="00056DDF">
              <w:rPr>
                <w:rFonts w:asciiTheme="minorEastAsia" w:eastAsiaTheme="minorEastAsia" w:hAnsiTheme="minorEastAsia" w:hint="eastAsia"/>
                <w:color w:val="000000" w:themeColor="text1"/>
                <w:sz w:val="21"/>
                <w:szCs w:val="21"/>
              </w:rPr>
              <w:t>修理業者が通常使用している見積書に変更してもよいか。</w:t>
            </w:r>
          </w:p>
        </w:tc>
        <w:tc>
          <w:tcPr>
            <w:tcW w:w="6323" w:type="dxa"/>
          </w:tcPr>
          <w:p w14:paraId="622784CA" w14:textId="77777777" w:rsidR="00795A83" w:rsidRPr="002241CF" w:rsidRDefault="00795A83" w:rsidP="00795A83">
            <w:pPr>
              <w:snapToGrid w:val="0"/>
              <w:ind w:firstLineChars="100" w:firstLine="212"/>
              <w:rPr>
                <w:rFonts w:asciiTheme="minorEastAsia" w:eastAsiaTheme="minorEastAsia" w:hAnsiTheme="minorEastAsia"/>
                <w:b/>
                <w:color w:val="000000" w:themeColor="text1"/>
                <w:sz w:val="21"/>
                <w:szCs w:val="21"/>
              </w:rPr>
            </w:pPr>
            <w:r w:rsidRPr="002241CF">
              <w:rPr>
                <w:rFonts w:asciiTheme="minorEastAsia" w:eastAsiaTheme="minorEastAsia" w:hAnsiTheme="minorEastAsia" w:hint="eastAsia"/>
                <w:b/>
                <w:color w:val="000000" w:themeColor="text1"/>
                <w:sz w:val="21"/>
                <w:szCs w:val="21"/>
              </w:rPr>
              <w:t>住宅の応急修理の指定の様式を使用してください。</w:t>
            </w:r>
          </w:p>
          <w:p w14:paraId="1A587D6F" w14:textId="34EABE17" w:rsidR="00795A83" w:rsidRPr="002241CF" w:rsidRDefault="00795A83" w:rsidP="004602E6">
            <w:pPr>
              <w:pStyle w:val="af0"/>
              <w:ind w:firstLineChars="100" w:firstLine="222"/>
              <w:rPr>
                <w:rFonts w:asciiTheme="minorEastAsia" w:eastAsiaTheme="minorEastAsia" w:hAnsiTheme="minorEastAsia"/>
                <w:b/>
                <w:color w:val="000000" w:themeColor="text1"/>
                <w:sz w:val="21"/>
                <w:szCs w:val="21"/>
              </w:rPr>
            </w:pPr>
            <w:r w:rsidRPr="007A0782">
              <w:rPr>
                <w:rFonts w:hint="eastAsia"/>
                <w:b/>
              </w:rPr>
              <w:t>また、修理業者が作成する内訳書の添付をもって修理費用の内訳の記載に代えることができる様式を新たに加え、地方公共団体が使用する様式を選択することが</w:t>
            </w:r>
            <w:r w:rsidRPr="007A0782">
              <w:rPr>
                <w:rFonts w:hint="eastAsia"/>
                <w:b/>
                <w:kern w:val="0"/>
              </w:rPr>
              <w:t>可能</w:t>
            </w:r>
            <w:r w:rsidR="004602E6">
              <w:rPr>
                <w:rFonts w:hint="eastAsia"/>
                <w:b/>
                <w:kern w:val="0"/>
              </w:rPr>
              <w:t>です</w:t>
            </w:r>
            <w:r>
              <w:rPr>
                <w:rFonts w:hint="eastAsia"/>
                <w:b/>
                <w:kern w:val="0"/>
              </w:rPr>
              <w:t>。</w:t>
            </w:r>
          </w:p>
        </w:tc>
      </w:tr>
    </w:tbl>
    <w:p w14:paraId="3B49757F" w14:textId="01F5DB01" w:rsidR="002F0171" w:rsidRPr="00A00928" w:rsidRDefault="002F0171" w:rsidP="00C01DC1">
      <w:pPr>
        <w:adjustRightInd/>
        <w:jc w:val="left"/>
        <w:rPr>
          <w:rFonts w:asciiTheme="majorEastAsia" w:eastAsiaTheme="majorEastAsia" w:hAnsiTheme="majorEastAsia"/>
          <w:spacing w:val="18"/>
        </w:rPr>
      </w:pPr>
    </w:p>
    <w:sectPr w:rsidR="002F0171" w:rsidRPr="00A00928" w:rsidSect="0043424E">
      <w:headerReference w:type="default" r:id="rId11"/>
      <w:footerReference w:type="default" r:id="rId12"/>
      <w:headerReference w:type="first" r:id="rId13"/>
      <w:type w:val="continuous"/>
      <w:pgSz w:w="11906" w:h="16838" w:code="9"/>
      <w:pgMar w:top="1247" w:right="1418" w:bottom="1247" w:left="1418" w:header="397" w:footer="454" w:gutter="0"/>
      <w:pgNumType w:fmt="numberInDash" w:start="174"/>
      <w:cols w:space="720"/>
      <w:noEndnote/>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B81AD" w14:textId="77777777" w:rsidR="009A76B6" w:rsidRDefault="009A76B6">
      <w:r>
        <w:separator/>
      </w:r>
    </w:p>
  </w:endnote>
  <w:endnote w:type="continuationSeparator" w:id="0">
    <w:p w14:paraId="35E891F0" w14:textId="77777777" w:rsidR="009A76B6" w:rsidRDefault="009A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03E38" w14:textId="77777777" w:rsidR="00C1202A" w:rsidRDefault="00C1202A" w:rsidP="0043424E">
    <w:pPr>
      <w:framePr w:wrap="auto" w:vAnchor="text" w:hAnchor="page" w:x="1471" w:y="-693"/>
      <w:adjustRightInd/>
      <w:jc w:val="center"/>
      <w:rPr>
        <w:rFonts w:ascii="ＭＳ 明朝"/>
        <w:spacing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947156" w14:textId="77777777" w:rsidR="009A76B6" w:rsidRDefault="009A76B6">
      <w:r>
        <w:rPr>
          <w:rFonts w:ascii="ＭＳ 明朝"/>
          <w:sz w:val="2"/>
          <w:szCs w:val="2"/>
        </w:rPr>
        <w:continuationSeparator/>
      </w:r>
    </w:p>
  </w:footnote>
  <w:footnote w:type="continuationSeparator" w:id="0">
    <w:p w14:paraId="03A1069C" w14:textId="77777777" w:rsidR="009A76B6" w:rsidRDefault="009A7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CC853" w14:textId="77777777" w:rsidR="00C1202A" w:rsidRDefault="00C1202A">
    <w:pPr>
      <w:pStyle w:val="a3"/>
    </w:pPr>
  </w:p>
  <w:p w14:paraId="0F6DE080" w14:textId="77777777" w:rsidR="00C1202A" w:rsidRDefault="00C1202A" w:rsidP="00F00796">
    <w:pPr>
      <w:pStyle w:val="a3"/>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97E80" w14:textId="354BEF90" w:rsidR="00C1202A" w:rsidRPr="00387751" w:rsidRDefault="00C1202A" w:rsidP="004C2D27">
    <w:pPr>
      <w:pStyle w:val="a3"/>
      <w:tabs>
        <w:tab w:val="left" w:pos="2510"/>
        <w:tab w:val="right" w:pos="9638"/>
      </w:tabs>
      <w:jc w:val="left"/>
      <w:rPr>
        <w:szCs w:val="21"/>
      </w:rPr>
    </w:pPr>
    <w:r>
      <w:rPr>
        <w:sz w:val="21"/>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01932"/>
    <w:multiLevelType w:val="hybridMultilevel"/>
    <w:tmpl w:val="EBA23E48"/>
    <w:lvl w:ilvl="0" w:tplc="94F27A72">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702FD6"/>
    <w:multiLevelType w:val="hybridMultilevel"/>
    <w:tmpl w:val="B5BC5EAA"/>
    <w:lvl w:ilvl="0" w:tplc="5554FFEC">
      <w:start w:val="1"/>
      <w:numFmt w:val="decimalEnclosedCircle"/>
      <w:lvlText w:val="%1"/>
      <w:lvlJc w:val="left"/>
      <w:pPr>
        <w:ind w:left="900" w:hanging="360"/>
      </w:pPr>
      <w:rPr>
        <w:rFonts w:cs="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 w15:restartNumberingAfterBreak="0">
    <w:nsid w:val="2D0B297B"/>
    <w:multiLevelType w:val="hybridMultilevel"/>
    <w:tmpl w:val="E332B458"/>
    <w:lvl w:ilvl="0" w:tplc="4BFC8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027A7C"/>
    <w:multiLevelType w:val="hybridMultilevel"/>
    <w:tmpl w:val="BC2A192C"/>
    <w:lvl w:ilvl="0" w:tplc="AA9C9D94">
      <w:start w:val="3"/>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C34E90"/>
    <w:multiLevelType w:val="hybridMultilevel"/>
    <w:tmpl w:val="47FE3FD8"/>
    <w:lvl w:ilvl="0" w:tplc="A138614E">
      <w:start w:val="3"/>
      <w:numFmt w:val="bullet"/>
      <w:lvlText w:val="-"/>
      <w:lvlJc w:val="left"/>
      <w:pPr>
        <w:ind w:left="4800" w:hanging="360"/>
      </w:pPr>
      <w:rPr>
        <w:rFonts w:ascii="Times New Roman" w:eastAsia="ＭＳ 明朝" w:hAnsi="Times New Roman" w:cs="Times New Roman" w:hint="default"/>
      </w:rPr>
    </w:lvl>
    <w:lvl w:ilvl="1" w:tplc="0409000B" w:tentative="1">
      <w:start w:val="1"/>
      <w:numFmt w:val="bullet"/>
      <w:lvlText w:val=""/>
      <w:lvlJc w:val="left"/>
      <w:pPr>
        <w:ind w:left="5280" w:hanging="420"/>
      </w:pPr>
      <w:rPr>
        <w:rFonts w:ascii="Wingdings" w:hAnsi="Wingdings" w:hint="default"/>
      </w:rPr>
    </w:lvl>
    <w:lvl w:ilvl="2" w:tplc="0409000D" w:tentative="1">
      <w:start w:val="1"/>
      <w:numFmt w:val="bullet"/>
      <w:lvlText w:val=""/>
      <w:lvlJc w:val="left"/>
      <w:pPr>
        <w:ind w:left="5700" w:hanging="420"/>
      </w:pPr>
      <w:rPr>
        <w:rFonts w:ascii="Wingdings" w:hAnsi="Wingdings" w:hint="default"/>
      </w:rPr>
    </w:lvl>
    <w:lvl w:ilvl="3" w:tplc="04090001" w:tentative="1">
      <w:start w:val="1"/>
      <w:numFmt w:val="bullet"/>
      <w:lvlText w:val=""/>
      <w:lvlJc w:val="left"/>
      <w:pPr>
        <w:ind w:left="6120" w:hanging="420"/>
      </w:pPr>
      <w:rPr>
        <w:rFonts w:ascii="Wingdings" w:hAnsi="Wingdings" w:hint="default"/>
      </w:rPr>
    </w:lvl>
    <w:lvl w:ilvl="4" w:tplc="0409000B" w:tentative="1">
      <w:start w:val="1"/>
      <w:numFmt w:val="bullet"/>
      <w:lvlText w:val=""/>
      <w:lvlJc w:val="left"/>
      <w:pPr>
        <w:ind w:left="6540" w:hanging="420"/>
      </w:pPr>
      <w:rPr>
        <w:rFonts w:ascii="Wingdings" w:hAnsi="Wingdings" w:hint="default"/>
      </w:rPr>
    </w:lvl>
    <w:lvl w:ilvl="5" w:tplc="0409000D" w:tentative="1">
      <w:start w:val="1"/>
      <w:numFmt w:val="bullet"/>
      <w:lvlText w:val=""/>
      <w:lvlJc w:val="left"/>
      <w:pPr>
        <w:ind w:left="6960" w:hanging="420"/>
      </w:pPr>
      <w:rPr>
        <w:rFonts w:ascii="Wingdings" w:hAnsi="Wingdings" w:hint="default"/>
      </w:rPr>
    </w:lvl>
    <w:lvl w:ilvl="6" w:tplc="04090001" w:tentative="1">
      <w:start w:val="1"/>
      <w:numFmt w:val="bullet"/>
      <w:lvlText w:val=""/>
      <w:lvlJc w:val="left"/>
      <w:pPr>
        <w:ind w:left="7380" w:hanging="420"/>
      </w:pPr>
      <w:rPr>
        <w:rFonts w:ascii="Wingdings" w:hAnsi="Wingdings" w:hint="default"/>
      </w:rPr>
    </w:lvl>
    <w:lvl w:ilvl="7" w:tplc="0409000B" w:tentative="1">
      <w:start w:val="1"/>
      <w:numFmt w:val="bullet"/>
      <w:lvlText w:val=""/>
      <w:lvlJc w:val="left"/>
      <w:pPr>
        <w:ind w:left="7800" w:hanging="420"/>
      </w:pPr>
      <w:rPr>
        <w:rFonts w:ascii="Wingdings" w:hAnsi="Wingdings" w:hint="default"/>
      </w:rPr>
    </w:lvl>
    <w:lvl w:ilvl="8" w:tplc="0409000D" w:tentative="1">
      <w:start w:val="1"/>
      <w:numFmt w:val="bullet"/>
      <w:lvlText w:val=""/>
      <w:lvlJc w:val="left"/>
      <w:pPr>
        <w:ind w:left="8220" w:hanging="420"/>
      </w:pPr>
      <w:rPr>
        <w:rFonts w:ascii="Wingdings" w:hAnsi="Wingdings" w:hint="default"/>
      </w:rPr>
    </w:lvl>
  </w:abstractNum>
  <w:abstractNum w:abstractNumId="5" w15:restartNumberingAfterBreak="0">
    <w:nsid w:val="6467157B"/>
    <w:multiLevelType w:val="hybridMultilevel"/>
    <w:tmpl w:val="CA04873C"/>
    <w:lvl w:ilvl="0" w:tplc="0DBA0874">
      <w:start w:val="10"/>
      <w:numFmt w:val="decimalEnclosedCircle"/>
      <w:lvlText w:val="%1"/>
      <w:lvlJc w:val="left"/>
      <w:pPr>
        <w:tabs>
          <w:tab w:val="num" w:pos="360"/>
        </w:tabs>
        <w:ind w:left="360" w:hanging="360"/>
      </w:pPr>
      <w:rPr>
        <w:rFonts w:hint="eastAsia"/>
        <w:w w:val="8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hyphenationZone w:val="0"/>
  <w:doNotHyphenateCaps/>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F98"/>
    <w:rsid w:val="00004C09"/>
    <w:rsid w:val="00006E8E"/>
    <w:rsid w:val="00007E8D"/>
    <w:rsid w:val="000119AA"/>
    <w:rsid w:val="00016C94"/>
    <w:rsid w:val="00024990"/>
    <w:rsid w:val="00036CE7"/>
    <w:rsid w:val="00037F74"/>
    <w:rsid w:val="00040170"/>
    <w:rsid w:val="00051873"/>
    <w:rsid w:val="00055524"/>
    <w:rsid w:val="0005584A"/>
    <w:rsid w:val="00056974"/>
    <w:rsid w:val="00061B73"/>
    <w:rsid w:val="00064357"/>
    <w:rsid w:val="000656F7"/>
    <w:rsid w:val="00074723"/>
    <w:rsid w:val="00076A9E"/>
    <w:rsid w:val="0008420D"/>
    <w:rsid w:val="00086C7F"/>
    <w:rsid w:val="0009432C"/>
    <w:rsid w:val="00094C56"/>
    <w:rsid w:val="000A0626"/>
    <w:rsid w:val="000A156C"/>
    <w:rsid w:val="000A48B4"/>
    <w:rsid w:val="000B5E00"/>
    <w:rsid w:val="000B69C0"/>
    <w:rsid w:val="000C193A"/>
    <w:rsid w:val="000D4C68"/>
    <w:rsid w:val="000E28FE"/>
    <w:rsid w:val="000E42E2"/>
    <w:rsid w:val="000F5B6B"/>
    <w:rsid w:val="00121109"/>
    <w:rsid w:val="0012289B"/>
    <w:rsid w:val="00133BB5"/>
    <w:rsid w:val="00137DAA"/>
    <w:rsid w:val="00142450"/>
    <w:rsid w:val="00145E49"/>
    <w:rsid w:val="001516DC"/>
    <w:rsid w:val="00165EDC"/>
    <w:rsid w:val="00170831"/>
    <w:rsid w:val="001740CE"/>
    <w:rsid w:val="00185EF8"/>
    <w:rsid w:val="00191D85"/>
    <w:rsid w:val="00193B21"/>
    <w:rsid w:val="001A0494"/>
    <w:rsid w:val="001B30D4"/>
    <w:rsid w:val="001B7643"/>
    <w:rsid w:val="001B7745"/>
    <w:rsid w:val="001D02E9"/>
    <w:rsid w:val="002061F6"/>
    <w:rsid w:val="00230315"/>
    <w:rsid w:val="002307E9"/>
    <w:rsid w:val="00240CF0"/>
    <w:rsid w:val="002450B6"/>
    <w:rsid w:val="00247F5D"/>
    <w:rsid w:val="00252780"/>
    <w:rsid w:val="00254D79"/>
    <w:rsid w:val="00284A91"/>
    <w:rsid w:val="00290381"/>
    <w:rsid w:val="00297448"/>
    <w:rsid w:val="002A07FF"/>
    <w:rsid w:val="002A0B45"/>
    <w:rsid w:val="002A3482"/>
    <w:rsid w:val="002A49FE"/>
    <w:rsid w:val="002B0211"/>
    <w:rsid w:val="002B64FA"/>
    <w:rsid w:val="002C1FD2"/>
    <w:rsid w:val="002D6D4F"/>
    <w:rsid w:val="002D742A"/>
    <w:rsid w:val="002E5003"/>
    <w:rsid w:val="002E5AA2"/>
    <w:rsid w:val="002E7F9C"/>
    <w:rsid w:val="002F0171"/>
    <w:rsid w:val="002F31FC"/>
    <w:rsid w:val="00314948"/>
    <w:rsid w:val="00322FAF"/>
    <w:rsid w:val="00330986"/>
    <w:rsid w:val="003373C9"/>
    <w:rsid w:val="00344CEF"/>
    <w:rsid w:val="00350993"/>
    <w:rsid w:val="00354073"/>
    <w:rsid w:val="00365A1C"/>
    <w:rsid w:val="00367082"/>
    <w:rsid w:val="00377C20"/>
    <w:rsid w:val="003828FE"/>
    <w:rsid w:val="00387751"/>
    <w:rsid w:val="003879B3"/>
    <w:rsid w:val="0039284B"/>
    <w:rsid w:val="00397B0F"/>
    <w:rsid w:val="003A0BA5"/>
    <w:rsid w:val="003A1389"/>
    <w:rsid w:val="003B352D"/>
    <w:rsid w:val="003C15DE"/>
    <w:rsid w:val="003E30FE"/>
    <w:rsid w:val="003E3AEC"/>
    <w:rsid w:val="003E3BDD"/>
    <w:rsid w:val="003F0DD0"/>
    <w:rsid w:val="003F6E32"/>
    <w:rsid w:val="003F73D9"/>
    <w:rsid w:val="00400E19"/>
    <w:rsid w:val="00403728"/>
    <w:rsid w:val="00404C0E"/>
    <w:rsid w:val="004273E4"/>
    <w:rsid w:val="0043424E"/>
    <w:rsid w:val="0044379C"/>
    <w:rsid w:val="00445E8A"/>
    <w:rsid w:val="004602E6"/>
    <w:rsid w:val="00470492"/>
    <w:rsid w:val="004855CF"/>
    <w:rsid w:val="00491C88"/>
    <w:rsid w:val="00495EE5"/>
    <w:rsid w:val="004A37E3"/>
    <w:rsid w:val="004A4850"/>
    <w:rsid w:val="004B3348"/>
    <w:rsid w:val="004C2D27"/>
    <w:rsid w:val="004C667F"/>
    <w:rsid w:val="004C76BD"/>
    <w:rsid w:val="004C7CC6"/>
    <w:rsid w:val="004D4F0E"/>
    <w:rsid w:val="004D79CA"/>
    <w:rsid w:val="004E2F97"/>
    <w:rsid w:val="004E4640"/>
    <w:rsid w:val="004F6491"/>
    <w:rsid w:val="00504017"/>
    <w:rsid w:val="005216D0"/>
    <w:rsid w:val="005461D6"/>
    <w:rsid w:val="00557395"/>
    <w:rsid w:val="005748F8"/>
    <w:rsid w:val="00575654"/>
    <w:rsid w:val="00584C2C"/>
    <w:rsid w:val="00593869"/>
    <w:rsid w:val="00593C00"/>
    <w:rsid w:val="005A0233"/>
    <w:rsid w:val="005A50C0"/>
    <w:rsid w:val="005A6700"/>
    <w:rsid w:val="005B07D3"/>
    <w:rsid w:val="005B3963"/>
    <w:rsid w:val="005C6087"/>
    <w:rsid w:val="005C6751"/>
    <w:rsid w:val="005F67B2"/>
    <w:rsid w:val="005F68B3"/>
    <w:rsid w:val="005F6ED6"/>
    <w:rsid w:val="00605875"/>
    <w:rsid w:val="00606AC5"/>
    <w:rsid w:val="006166D5"/>
    <w:rsid w:val="00624F92"/>
    <w:rsid w:val="00627B1B"/>
    <w:rsid w:val="0063211A"/>
    <w:rsid w:val="006349BB"/>
    <w:rsid w:val="00641A09"/>
    <w:rsid w:val="00645618"/>
    <w:rsid w:val="00647D97"/>
    <w:rsid w:val="006551F3"/>
    <w:rsid w:val="00670D93"/>
    <w:rsid w:val="006927DC"/>
    <w:rsid w:val="006A7782"/>
    <w:rsid w:val="006B0B94"/>
    <w:rsid w:val="006B4602"/>
    <w:rsid w:val="006C1F98"/>
    <w:rsid w:val="006C4950"/>
    <w:rsid w:val="006E7161"/>
    <w:rsid w:val="006F38F1"/>
    <w:rsid w:val="00701BF4"/>
    <w:rsid w:val="00712E90"/>
    <w:rsid w:val="00737271"/>
    <w:rsid w:val="00753AB3"/>
    <w:rsid w:val="00753BFC"/>
    <w:rsid w:val="00757E5E"/>
    <w:rsid w:val="007712E7"/>
    <w:rsid w:val="0077159F"/>
    <w:rsid w:val="00772F18"/>
    <w:rsid w:val="00773FA8"/>
    <w:rsid w:val="00774A60"/>
    <w:rsid w:val="00795A70"/>
    <w:rsid w:val="00795A83"/>
    <w:rsid w:val="00796181"/>
    <w:rsid w:val="00796E19"/>
    <w:rsid w:val="007C1BBC"/>
    <w:rsid w:val="007C3C82"/>
    <w:rsid w:val="007C7F61"/>
    <w:rsid w:val="007E0C35"/>
    <w:rsid w:val="00810F5F"/>
    <w:rsid w:val="00820185"/>
    <w:rsid w:val="00827EC9"/>
    <w:rsid w:val="0083140E"/>
    <w:rsid w:val="00841D0C"/>
    <w:rsid w:val="00842494"/>
    <w:rsid w:val="00842D12"/>
    <w:rsid w:val="008436FB"/>
    <w:rsid w:val="00857711"/>
    <w:rsid w:val="00860A6E"/>
    <w:rsid w:val="008650CE"/>
    <w:rsid w:val="008668C0"/>
    <w:rsid w:val="008849FE"/>
    <w:rsid w:val="008865E2"/>
    <w:rsid w:val="008951E5"/>
    <w:rsid w:val="008A1E07"/>
    <w:rsid w:val="008A4E5A"/>
    <w:rsid w:val="008B1014"/>
    <w:rsid w:val="008B16CE"/>
    <w:rsid w:val="008B256D"/>
    <w:rsid w:val="008D7CDC"/>
    <w:rsid w:val="008E4999"/>
    <w:rsid w:val="008E4D1A"/>
    <w:rsid w:val="008F3358"/>
    <w:rsid w:val="009013CD"/>
    <w:rsid w:val="009166DD"/>
    <w:rsid w:val="00917B4E"/>
    <w:rsid w:val="00933B9C"/>
    <w:rsid w:val="00946A64"/>
    <w:rsid w:val="009553A8"/>
    <w:rsid w:val="009649F6"/>
    <w:rsid w:val="009764C1"/>
    <w:rsid w:val="00992B52"/>
    <w:rsid w:val="00993579"/>
    <w:rsid w:val="00994C0A"/>
    <w:rsid w:val="0099626A"/>
    <w:rsid w:val="009A5092"/>
    <w:rsid w:val="009A76B6"/>
    <w:rsid w:val="009A7CB3"/>
    <w:rsid w:val="009C3D6B"/>
    <w:rsid w:val="009C67C0"/>
    <w:rsid w:val="009C7059"/>
    <w:rsid w:val="009E33E1"/>
    <w:rsid w:val="009E63F0"/>
    <w:rsid w:val="009F66EC"/>
    <w:rsid w:val="00A00928"/>
    <w:rsid w:val="00A01ADF"/>
    <w:rsid w:val="00A06D87"/>
    <w:rsid w:val="00A10525"/>
    <w:rsid w:val="00A25116"/>
    <w:rsid w:val="00A40AE8"/>
    <w:rsid w:val="00A60621"/>
    <w:rsid w:val="00A7523A"/>
    <w:rsid w:val="00A81DCB"/>
    <w:rsid w:val="00A82177"/>
    <w:rsid w:val="00A83436"/>
    <w:rsid w:val="00A85D2D"/>
    <w:rsid w:val="00A93C05"/>
    <w:rsid w:val="00A96991"/>
    <w:rsid w:val="00AA281D"/>
    <w:rsid w:val="00AC3C80"/>
    <w:rsid w:val="00AC7371"/>
    <w:rsid w:val="00AD0AC5"/>
    <w:rsid w:val="00AE3787"/>
    <w:rsid w:val="00AF4CD3"/>
    <w:rsid w:val="00B00B20"/>
    <w:rsid w:val="00B16060"/>
    <w:rsid w:val="00B309CB"/>
    <w:rsid w:val="00B34FBB"/>
    <w:rsid w:val="00B4019A"/>
    <w:rsid w:val="00B42CA9"/>
    <w:rsid w:val="00B459A2"/>
    <w:rsid w:val="00B5410A"/>
    <w:rsid w:val="00B61F20"/>
    <w:rsid w:val="00B64283"/>
    <w:rsid w:val="00B7226B"/>
    <w:rsid w:val="00B76E1F"/>
    <w:rsid w:val="00B81656"/>
    <w:rsid w:val="00B82122"/>
    <w:rsid w:val="00B82CC5"/>
    <w:rsid w:val="00B83872"/>
    <w:rsid w:val="00B87617"/>
    <w:rsid w:val="00BA099F"/>
    <w:rsid w:val="00BA4440"/>
    <w:rsid w:val="00BA4D48"/>
    <w:rsid w:val="00BA7034"/>
    <w:rsid w:val="00BA7C08"/>
    <w:rsid w:val="00BD0875"/>
    <w:rsid w:val="00BD32B6"/>
    <w:rsid w:val="00BF3164"/>
    <w:rsid w:val="00BF65CF"/>
    <w:rsid w:val="00BF6A6B"/>
    <w:rsid w:val="00BF6B26"/>
    <w:rsid w:val="00C00233"/>
    <w:rsid w:val="00C01DC1"/>
    <w:rsid w:val="00C02CD7"/>
    <w:rsid w:val="00C061F1"/>
    <w:rsid w:val="00C1202A"/>
    <w:rsid w:val="00C148B0"/>
    <w:rsid w:val="00C1517D"/>
    <w:rsid w:val="00C15E75"/>
    <w:rsid w:val="00C20E05"/>
    <w:rsid w:val="00C21E5C"/>
    <w:rsid w:val="00C22802"/>
    <w:rsid w:val="00C2524A"/>
    <w:rsid w:val="00C33582"/>
    <w:rsid w:val="00C55B98"/>
    <w:rsid w:val="00C702D4"/>
    <w:rsid w:val="00C707CE"/>
    <w:rsid w:val="00C71190"/>
    <w:rsid w:val="00C74FF0"/>
    <w:rsid w:val="00C7631B"/>
    <w:rsid w:val="00C80DB9"/>
    <w:rsid w:val="00C8182C"/>
    <w:rsid w:val="00C81D13"/>
    <w:rsid w:val="00C963ED"/>
    <w:rsid w:val="00C9685A"/>
    <w:rsid w:val="00CA4E37"/>
    <w:rsid w:val="00CB2E02"/>
    <w:rsid w:val="00CB2E67"/>
    <w:rsid w:val="00CB6486"/>
    <w:rsid w:val="00CC65B1"/>
    <w:rsid w:val="00CD2C8C"/>
    <w:rsid w:val="00CE1FD9"/>
    <w:rsid w:val="00CE42EC"/>
    <w:rsid w:val="00CF5F66"/>
    <w:rsid w:val="00D13198"/>
    <w:rsid w:val="00D279BB"/>
    <w:rsid w:val="00D3193A"/>
    <w:rsid w:val="00D53A89"/>
    <w:rsid w:val="00D64B59"/>
    <w:rsid w:val="00D70252"/>
    <w:rsid w:val="00D86E57"/>
    <w:rsid w:val="00DA1E17"/>
    <w:rsid w:val="00DA4B01"/>
    <w:rsid w:val="00DD0BDB"/>
    <w:rsid w:val="00DD1B88"/>
    <w:rsid w:val="00DD4253"/>
    <w:rsid w:val="00DD4BAC"/>
    <w:rsid w:val="00DE1311"/>
    <w:rsid w:val="00DE28CF"/>
    <w:rsid w:val="00DF094E"/>
    <w:rsid w:val="00DF4002"/>
    <w:rsid w:val="00E03591"/>
    <w:rsid w:val="00E10662"/>
    <w:rsid w:val="00E1509F"/>
    <w:rsid w:val="00E2013B"/>
    <w:rsid w:val="00E21F57"/>
    <w:rsid w:val="00E466F1"/>
    <w:rsid w:val="00E46F46"/>
    <w:rsid w:val="00E47518"/>
    <w:rsid w:val="00E4757E"/>
    <w:rsid w:val="00E501D2"/>
    <w:rsid w:val="00E90051"/>
    <w:rsid w:val="00E92A00"/>
    <w:rsid w:val="00EA7CA3"/>
    <w:rsid w:val="00EB2564"/>
    <w:rsid w:val="00EB735F"/>
    <w:rsid w:val="00EC6CFE"/>
    <w:rsid w:val="00ED6A0F"/>
    <w:rsid w:val="00EE4985"/>
    <w:rsid w:val="00F00796"/>
    <w:rsid w:val="00F04B25"/>
    <w:rsid w:val="00F06211"/>
    <w:rsid w:val="00F07390"/>
    <w:rsid w:val="00F110D2"/>
    <w:rsid w:val="00F13102"/>
    <w:rsid w:val="00F1724F"/>
    <w:rsid w:val="00F20C9C"/>
    <w:rsid w:val="00F22AD1"/>
    <w:rsid w:val="00F247AD"/>
    <w:rsid w:val="00F24A29"/>
    <w:rsid w:val="00F31B02"/>
    <w:rsid w:val="00F350EA"/>
    <w:rsid w:val="00F40729"/>
    <w:rsid w:val="00F42114"/>
    <w:rsid w:val="00F71313"/>
    <w:rsid w:val="00F81AB4"/>
    <w:rsid w:val="00FB209B"/>
    <w:rsid w:val="00FB4B8A"/>
    <w:rsid w:val="00FC0A78"/>
    <w:rsid w:val="00FC2021"/>
    <w:rsid w:val="00FE3DD4"/>
    <w:rsid w:val="00FE44ED"/>
    <w:rsid w:val="00FE6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9A1D0DE"/>
  <w15:docId w15:val="{EE293240-6417-4B9F-9228-2B32B78F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1F3"/>
    <w:pPr>
      <w:widowControl w:val="0"/>
      <w:overflowPunct w:val="0"/>
      <w:adjustRightInd w:val="0"/>
      <w:jc w:val="both"/>
      <w:textAlignment w:val="baseline"/>
    </w:pPr>
    <w:rPr>
      <w:kern w:val="0"/>
      <w:sz w:val="24"/>
      <w:szCs w:val="24"/>
    </w:rPr>
  </w:style>
  <w:style w:type="paragraph" w:styleId="1">
    <w:name w:val="heading 1"/>
    <w:basedOn w:val="a"/>
    <w:next w:val="a"/>
    <w:link w:val="10"/>
    <w:qFormat/>
    <w:locked/>
    <w:rsid w:val="00ED6A0F"/>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42EC"/>
    <w:pPr>
      <w:tabs>
        <w:tab w:val="center" w:pos="4252"/>
        <w:tab w:val="right" w:pos="8504"/>
      </w:tabs>
      <w:snapToGrid w:val="0"/>
    </w:pPr>
  </w:style>
  <w:style w:type="character" w:customStyle="1" w:styleId="a4">
    <w:name w:val="ヘッダー (文字)"/>
    <w:basedOn w:val="a0"/>
    <w:link w:val="a3"/>
    <w:uiPriority w:val="99"/>
    <w:locked/>
    <w:rsid w:val="00CE42EC"/>
    <w:rPr>
      <w:kern w:val="0"/>
      <w:sz w:val="24"/>
      <w:szCs w:val="24"/>
    </w:rPr>
  </w:style>
  <w:style w:type="paragraph" w:styleId="a5">
    <w:name w:val="footer"/>
    <w:basedOn w:val="a"/>
    <w:link w:val="a6"/>
    <w:uiPriority w:val="99"/>
    <w:rsid w:val="00CE42EC"/>
    <w:pPr>
      <w:tabs>
        <w:tab w:val="center" w:pos="4252"/>
        <w:tab w:val="right" w:pos="8504"/>
      </w:tabs>
      <w:snapToGrid w:val="0"/>
    </w:pPr>
  </w:style>
  <w:style w:type="character" w:customStyle="1" w:styleId="a6">
    <w:name w:val="フッター (文字)"/>
    <w:basedOn w:val="a0"/>
    <w:link w:val="a5"/>
    <w:uiPriority w:val="99"/>
    <w:locked/>
    <w:rsid w:val="00CE42EC"/>
    <w:rPr>
      <w:kern w:val="0"/>
      <w:sz w:val="24"/>
      <w:szCs w:val="24"/>
    </w:rPr>
  </w:style>
  <w:style w:type="paragraph" w:styleId="a7">
    <w:name w:val="Balloon Text"/>
    <w:basedOn w:val="a"/>
    <w:link w:val="a8"/>
    <w:uiPriority w:val="99"/>
    <w:semiHidden/>
    <w:rsid w:val="0039284B"/>
    <w:rPr>
      <w:rFonts w:ascii="Arial" w:eastAsia="ＭＳ ゴシック" w:hAnsi="Arial" w:cs="Arial"/>
      <w:sz w:val="18"/>
      <w:szCs w:val="18"/>
    </w:rPr>
  </w:style>
  <w:style w:type="character" w:customStyle="1" w:styleId="a8">
    <w:name w:val="吹き出し (文字)"/>
    <w:basedOn w:val="a0"/>
    <w:link w:val="a7"/>
    <w:uiPriority w:val="99"/>
    <w:semiHidden/>
    <w:rsid w:val="006551F3"/>
    <w:rPr>
      <w:rFonts w:asciiTheme="majorHAnsi" w:eastAsiaTheme="majorEastAsia" w:hAnsiTheme="majorHAnsi" w:cstheme="majorBidi"/>
      <w:kern w:val="0"/>
      <w:sz w:val="18"/>
      <w:szCs w:val="18"/>
    </w:rPr>
  </w:style>
  <w:style w:type="paragraph" w:styleId="a9">
    <w:name w:val="List Paragraph"/>
    <w:basedOn w:val="a"/>
    <w:uiPriority w:val="34"/>
    <w:qFormat/>
    <w:rsid w:val="009E63F0"/>
    <w:pPr>
      <w:ind w:leftChars="400" w:left="840"/>
    </w:pPr>
  </w:style>
  <w:style w:type="paragraph" w:styleId="aa">
    <w:name w:val="Body Text Indent"/>
    <w:basedOn w:val="a"/>
    <w:link w:val="ab"/>
    <w:uiPriority w:val="99"/>
    <w:unhideWhenUsed/>
    <w:rsid w:val="00254D79"/>
    <w:pPr>
      <w:adjustRightInd/>
      <w:spacing w:line="298" w:lineRule="exact"/>
      <w:ind w:left="851" w:hanging="851"/>
    </w:pPr>
    <w:rPr>
      <w:rFonts w:ascii="ＭＳ 明朝" w:cs="ＭＳ 明朝"/>
    </w:rPr>
  </w:style>
  <w:style w:type="character" w:customStyle="1" w:styleId="ab">
    <w:name w:val="本文インデント (文字)"/>
    <w:basedOn w:val="a0"/>
    <w:link w:val="aa"/>
    <w:uiPriority w:val="99"/>
    <w:rsid w:val="00254D79"/>
    <w:rPr>
      <w:rFonts w:ascii="ＭＳ 明朝" w:cs="ＭＳ 明朝"/>
      <w:kern w:val="0"/>
      <w:sz w:val="24"/>
      <w:szCs w:val="24"/>
    </w:rPr>
  </w:style>
  <w:style w:type="character" w:customStyle="1" w:styleId="10">
    <w:name w:val="見出し 1 (文字)"/>
    <w:basedOn w:val="a0"/>
    <w:link w:val="1"/>
    <w:rsid w:val="00ED6A0F"/>
    <w:rPr>
      <w:rFonts w:asciiTheme="majorHAnsi" w:eastAsiaTheme="majorEastAsia" w:hAnsiTheme="majorHAnsi" w:cstheme="majorBidi"/>
      <w:kern w:val="0"/>
      <w:sz w:val="24"/>
      <w:szCs w:val="24"/>
    </w:rPr>
  </w:style>
  <w:style w:type="paragraph" w:styleId="3">
    <w:name w:val="Body Text Indent 3"/>
    <w:basedOn w:val="a"/>
    <w:link w:val="30"/>
    <w:uiPriority w:val="99"/>
    <w:semiHidden/>
    <w:unhideWhenUsed/>
    <w:rsid w:val="00ED6A0F"/>
    <w:pPr>
      <w:ind w:leftChars="400" w:left="851"/>
    </w:pPr>
    <w:rPr>
      <w:sz w:val="16"/>
      <w:szCs w:val="16"/>
    </w:rPr>
  </w:style>
  <w:style w:type="character" w:customStyle="1" w:styleId="30">
    <w:name w:val="本文インデント 3 (文字)"/>
    <w:basedOn w:val="a0"/>
    <w:link w:val="3"/>
    <w:uiPriority w:val="99"/>
    <w:semiHidden/>
    <w:rsid w:val="00ED6A0F"/>
    <w:rPr>
      <w:kern w:val="0"/>
      <w:sz w:val="16"/>
      <w:szCs w:val="16"/>
    </w:rPr>
  </w:style>
  <w:style w:type="paragraph" w:styleId="2">
    <w:name w:val="Body Text Indent 2"/>
    <w:basedOn w:val="a"/>
    <w:link w:val="20"/>
    <w:uiPriority w:val="99"/>
    <w:unhideWhenUsed/>
    <w:rsid w:val="00A60621"/>
    <w:pPr>
      <w:adjustRightInd/>
      <w:spacing w:line="298" w:lineRule="exact"/>
      <w:ind w:leftChars="200" w:left="822" w:hangingChars="100" w:hanging="274"/>
    </w:pPr>
    <w:rPr>
      <w:rFonts w:ascii="ＭＳ 明朝" w:cs="ＭＳ 明朝"/>
    </w:rPr>
  </w:style>
  <w:style w:type="character" w:customStyle="1" w:styleId="20">
    <w:name w:val="本文インデント 2 (文字)"/>
    <w:basedOn w:val="a0"/>
    <w:link w:val="2"/>
    <w:uiPriority w:val="99"/>
    <w:rsid w:val="00A60621"/>
    <w:rPr>
      <w:rFonts w:ascii="ＭＳ 明朝" w:cs="ＭＳ 明朝"/>
      <w:kern w:val="0"/>
      <w:sz w:val="24"/>
      <w:szCs w:val="24"/>
    </w:rPr>
  </w:style>
  <w:style w:type="table" w:styleId="ac">
    <w:name w:val="Table Grid"/>
    <w:basedOn w:val="a1"/>
    <w:uiPriority w:val="39"/>
    <w:locked/>
    <w:rsid w:val="004855C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unhideWhenUsed/>
    <w:rsid w:val="00C02CD7"/>
    <w:pPr>
      <w:spacing w:line="480" w:lineRule="auto"/>
    </w:pPr>
  </w:style>
  <w:style w:type="character" w:customStyle="1" w:styleId="22">
    <w:name w:val="本文 2 (文字)"/>
    <w:basedOn w:val="a0"/>
    <w:link w:val="21"/>
    <w:uiPriority w:val="99"/>
    <w:rsid w:val="00C02CD7"/>
    <w:rPr>
      <w:kern w:val="0"/>
      <w:sz w:val="24"/>
      <w:szCs w:val="24"/>
    </w:rPr>
  </w:style>
  <w:style w:type="paragraph" w:styleId="ad">
    <w:name w:val="Revision"/>
    <w:hidden/>
    <w:uiPriority w:val="99"/>
    <w:semiHidden/>
    <w:rsid w:val="00F13102"/>
    <w:rPr>
      <w:rFonts w:ascii="ＭＳ 明朝" w:hAnsi="ＭＳ 明朝" w:cs="ＭＳ 明朝"/>
      <w:color w:val="000000"/>
      <w:kern w:val="0"/>
      <w:sz w:val="22"/>
    </w:rPr>
  </w:style>
  <w:style w:type="paragraph" w:styleId="ae">
    <w:name w:val="Body Text"/>
    <w:basedOn w:val="a"/>
    <w:link w:val="af"/>
    <w:uiPriority w:val="99"/>
    <w:unhideWhenUsed/>
    <w:rsid w:val="004A37E3"/>
    <w:pPr>
      <w:adjustRightInd/>
      <w:spacing w:line="0" w:lineRule="atLeast"/>
      <w:jc w:val="left"/>
    </w:pPr>
    <w:rPr>
      <w:rFonts w:asciiTheme="minorEastAsia" w:eastAsiaTheme="minorEastAsia" w:hAnsiTheme="minorEastAsia" w:cs="ＪＳゴシック"/>
      <w:bCs/>
      <w:sz w:val="22"/>
      <w:szCs w:val="22"/>
    </w:rPr>
  </w:style>
  <w:style w:type="character" w:customStyle="1" w:styleId="af">
    <w:name w:val="本文 (文字)"/>
    <w:basedOn w:val="a0"/>
    <w:link w:val="ae"/>
    <w:uiPriority w:val="99"/>
    <w:rsid w:val="004A37E3"/>
    <w:rPr>
      <w:rFonts w:asciiTheme="minorEastAsia" w:eastAsiaTheme="minorEastAsia" w:hAnsiTheme="minorEastAsia" w:cs="ＪＳゴシック"/>
      <w:bCs/>
      <w:kern w:val="0"/>
      <w:sz w:val="22"/>
    </w:rPr>
  </w:style>
  <w:style w:type="table" w:customStyle="1" w:styleId="11">
    <w:name w:val="表 (格子)1"/>
    <w:basedOn w:val="a1"/>
    <w:uiPriority w:val="39"/>
    <w:rsid w:val="00377C20"/>
    <w:rPr>
      <w:rFonts w:asciiTheme="minorHAnsi" w:eastAsiaTheme="minorEastAsia"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unhideWhenUsed/>
    <w:rsid w:val="00795A83"/>
    <w:pPr>
      <w:overflowPunct/>
      <w:adjustRightInd/>
      <w:jc w:val="left"/>
      <w:textAlignment w:val="auto"/>
    </w:pPr>
    <w:rPr>
      <w:rFonts w:ascii="ＭＳ ゴシック" w:eastAsia="ＭＳ ゴシック" w:hAnsi="ＭＳ ゴシック" w:cs="Courier New"/>
      <w:kern w:val="2"/>
      <w:sz w:val="22"/>
      <w:szCs w:val="22"/>
    </w:rPr>
  </w:style>
  <w:style w:type="character" w:customStyle="1" w:styleId="af1">
    <w:name w:val="書式なし (文字)"/>
    <w:basedOn w:val="a0"/>
    <w:link w:val="af0"/>
    <w:uiPriority w:val="99"/>
    <w:rsid w:val="00795A83"/>
    <w:rPr>
      <w:rFonts w:ascii="ＭＳ ゴシック" w:eastAsia="ＭＳ ゴシック" w:hAnsi="ＭＳ ゴシック"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070118">
      <w:bodyDiv w:val="1"/>
      <w:marLeft w:val="0"/>
      <w:marRight w:val="0"/>
      <w:marTop w:val="0"/>
      <w:marBottom w:val="0"/>
      <w:divBdr>
        <w:top w:val="none" w:sz="0" w:space="0" w:color="auto"/>
        <w:left w:val="none" w:sz="0" w:space="0" w:color="auto"/>
        <w:bottom w:val="none" w:sz="0" w:space="0" w:color="auto"/>
        <w:right w:val="none" w:sz="0" w:space="0" w:color="auto"/>
      </w:divBdr>
    </w:div>
    <w:div w:id="804587741">
      <w:bodyDiv w:val="1"/>
      <w:marLeft w:val="0"/>
      <w:marRight w:val="0"/>
      <w:marTop w:val="0"/>
      <w:marBottom w:val="0"/>
      <w:divBdr>
        <w:top w:val="none" w:sz="0" w:space="0" w:color="auto"/>
        <w:left w:val="none" w:sz="0" w:space="0" w:color="auto"/>
        <w:bottom w:val="none" w:sz="0" w:space="0" w:color="auto"/>
        <w:right w:val="none" w:sz="0" w:space="0" w:color="auto"/>
      </w:divBdr>
    </w:div>
    <w:div w:id="909195054">
      <w:bodyDiv w:val="1"/>
      <w:marLeft w:val="0"/>
      <w:marRight w:val="0"/>
      <w:marTop w:val="0"/>
      <w:marBottom w:val="0"/>
      <w:divBdr>
        <w:top w:val="none" w:sz="0" w:space="0" w:color="auto"/>
        <w:left w:val="none" w:sz="0" w:space="0" w:color="auto"/>
        <w:bottom w:val="none" w:sz="0" w:space="0" w:color="auto"/>
        <w:right w:val="none" w:sz="0" w:space="0" w:color="auto"/>
      </w:divBdr>
    </w:div>
    <w:div w:id="1232160240">
      <w:bodyDiv w:val="1"/>
      <w:marLeft w:val="0"/>
      <w:marRight w:val="0"/>
      <w:marTop w:val="0"/>
      <w:marBottom w:val="0"/>
      <w:divBdr>
        <w:top w:val="none" w:sz="0" w:space="0" w:color="auto"/>
        <w:left w:val="none" w:sz="0" w:space="0" w:color="auto"/>
        <w:bottom w:val="none" w:sz="0" w:space="0" w:color="auto"/>
        <w:right w:val="none" w:sz="0" w:space="0" w:color="auto"/>
      </w:divBdr>
    </w:div>
    <w:div w:id="1237517542">
      <w:marLeft w:val="0"/>
      <w:marRight w:val="0"/>
      <w:marTop w:val="0"/>
      <w:marBottom w:val="0"/>
      <w:divBdr>
        <w:top w:val="none" w:sz="0" w:space="0" w:color="auto"/>
        <w:left w:val="none" w:sz="0" w:space="0" w:color="auto"/>
        <w:bottom w:val="none" w:sz="0" w:space="0" w:color="auto"/>
        <w:right w:val="none" w:sz="0" w:space="0" w:color="auto"/>
      </w:divBdr>
    </w:div>
    <w:div w:id="1248923398">
      <w:bodyDiv w:val="1"/>
      <w:marLeft w:val="0"/>
      <w:marRight w:val="0"/>
      <w:marTop w:val="0"/>
      <w:marBottom w:val="0"/>
      <w:divBdr>
        <w:top w:val="none" w:sz="0" w:space="0" w:color="auto"/>
        <w:left w:val="none" w:sz="0" w:space="0" w:color="auto"/>
        <w:bottom w:val="none" w:sz="0" w:space="0" w:color="auto"/>
        <w:right w:val="none" w:sz="0" w:space="0" w:color="auto"/>
      </w:divBdr>
    </w:div>
    <w:div w:id="137909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5B97E9EC636424EBBC857AC1F50129C" ma:contentTypeVersion="11" ma:contentTypeDescription="" ma:contentTypeScope="" ma:versionID="7dec61815b58186b7d1c52b7b81a50cf">
  <xsd:schema xmlns:xsd="http://www.w3.org/2001/XMLSchema" xmlns:p="http://schemas.microsoft.com/office/2006/metadata/properties" xmlns:ns2="8B97BE19-CDDD-400E-817A-CFDD13F7EC12" xmlns:ns3="524b5a86-27a4-4c21-aff1-70cbe9bbc688" targetNamespace="http://schemas.microsoft.com/office/2006/metadata/properties" ma:root="true" ma:fieldsID="60fe58943d9c93083a34a4fe42d6b1bb" ns2:_="" ns3:_="">
    <xsd:import namespace="8B97BE19-CDDD-400E-817A-CFDD13F7EC12"/>
    <xsd:import namespace="524b5a86-27a4-4c21-aff1-70cbe9bbc68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24b5a86-27a4-4c21-aff1-70cbe9bbc68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599BF-CD4C-45F1-B0FF-E74DC8630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24b5a86-27a4-4c21-aff1-70cbe9bbc68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BE969FE-E2AD-44B8-900A-420384B92BC3}">
  <ds:schemaRefs>
    <ds:schemaRef ds:uri="http://schemas.microsoft.com/office/2006/metadata/properties"/>
  </ds:schemaRefs>
</ds:datastoreItem>
</file>

<file path=customXml/itemProps3.xml><?xml version="1.0" encoding="utf-8"?>
<ds:datastoreItem xmlns:ds="http://schemas.openxmlformats.org/officeDocument/2006/customXml" ds:itemID="{CAE826FE-B962-41C4-80B3-E28FFE9BE0EB}">
  <ds:schemaRefs>
    <ds:schemaRef ds:uri="http://schemas.microsoft.com/sharepoint/v3/contenttype/forms"/>
  </ds:schemaRefs>
</ds:datastoreItem>
</file>

<file path=customXml/itemProps4.xml><?xml version="1.0" encoding="utf-8"?>
<ds:datastoreItem xmlns:ds="http://schemas.openxmlformats.org/officeDocument/2006/customXml" ds:itemID="{673C79FC-D629-434B-9D04-9B241544B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1637</TotalTime>
  <Pages>6</Pages>
  <Words>1102</Words>
  <Characters>6282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平成19年(2007年)能登半島地震における住宅の応急修理実施要領</vt:lpstr>
    </vt:vector>
  </TitlesOfParts>
  <Company>厚生労働省</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平成19年(2007年)能登半島地震における住宅の応急修理実施要領</dc:title>
  <dc:creator>厚生労働省本省</dc:creator>
  <cp:lastModifiedBy>R3PC12</cp:lastModifiedBy>
  <cp:revision>43</cp:revision>
  <cp:lastPrinted>2022-08-17T10:16:00Z</cp:lastPrinted>
  <dcterms:created xsi:type="dcterms:W3CDTF">2020-03-27T12:55:00Z</dcterms:created>
  <dcterms:modified xsi:type="dcterms:W3CDTF">2022-09-08T23:39:00Z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